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F6" w:rsidRDefault="00E73BF6" w:rsidP="00E73BF6">
      <w:pPr>
        <w:pStyle w:val="Title"/>
      </w:pPr>
      <w:r>
        <w:t>BURPEE &amp; MILLS NEWSLETTER</w:t>
      </w:r>
    </w:p>
    <w:p w:rsidR="00E73BF6" w:rsidRPr="00A15B16" w:rsidRDefault="00E73BF6" w:rsidP="00A15B16">
      <w:pPr>
        <w:spacing w:line="240" w:lineRule="auto"/>
        <w:jc w:val="right"/>
        <w:rPr>
          <w:rFonts w:ascii="Times New Roman" w:hAnsi="Times New Roman"/>
          <w:b/>
          <w:sz w:val="24"/>
          <w:szCs w:val="24"/>
        </w:rPr>
      </w:pPr>
      <w:r>
        <w:rPr>
          <w:rFonts w:ascii="Times New Roman" w:hAnsi="Times New Roman"/>
          <w:b/>
          <w:sz w:val="24"/>
          <w:szCs w:val="24"/>
        </w:rPr>
        <w:t>June 2021</w:t>
      </w:r>
    </w:p>
    <w:p w:rsidR="00E73BF6" w:rsidRDefault="00E73BF6" w:rsidP="00E73BF6">
      <w:pPr>
        <w:spacing w:after="0"/>
        <w:jc w:val="both"/>
        <w:rPr>
          <w:rFonts w:ascii="Times New Roman" w:hAnsi="Times New Roman"/>
          <w:b/>
          <w:sz w:val="24"/>
          <w:szCs w:val="24"/>
          <w:u w:val="single"/>
        </w:rPr>
      </w:pPr>
      <w:r>
        <w:rPr>
          <w:rFonts w:ascii="Times New Roman" w:hAnsi="Times New Roman"/>
          <w:b/>
          <w:sz w:val="24"/>
          <w:szCs w:val="24"/>
          <w:u w:val="single"/>
        </w:rPr>
        <w:t>Council Report:</w:t>
      </w:r>
    </w:p>
    <w:p w:rsidR="00E73BF6" w:rsidRPr="005C2ED4" w:rsidRDefault="00E73BF6" w:rsidP="00E73BF6">
      <w:pPr>
        <w:spacing w:after="0"/>
        <w:jc w:val="both"/>
        <w:rPr>
          <w:rFonts w:ascii="Times New Roman" w:hAnsi="Times New Roman" w:cs="Times New Roman"/>
          <w:bCs/>
          <w:color w:val="000000"/>
          <w:sz w:val="24"/>
          <w:szCs w:val="24"/>
        </w:rPr>
      </w:pPr>
      <w:r>
        <w:rPr>
          <w:rFonts w:ascii="Times New Roman" w:hAnsi="Times New Roman"/>
          <w:sz w:val="24"/>
          <w:szCs w:val="24"/>
        </w:rPr>
        <w:tab/>
        <w:t xml:space="preserve">The next meeting of municipal council will be held on </w:t>
      </w:r>
      <w:r>
        <w:rPr>
          <w:rFonts w:ascii="Times New Roman" w:hAnsi="Times New Roman"/>
          <w:b/>
          <w:sz w:val="24"/>
          <w:szCs w:val="24"/>
        </w:rPr>
        <w:t>Tuesday</w:t>
      </w:r>
      <w:r w:rsidRPr="008C4EE2">
        <w:rPr>
          <w:rFonts w:ascii="Times New Roman" w:hAnsi="Times New Roman"/>
          <w:b/>
          <w:sz w:val="24"/>
          <w:szCs w:val="24"/>
        </w:rPr>
        <w:t>,</w:t>
      </w:r>
      <w:r w:rsidR="00D95E18">
        <w:rPr>
          <w:rFonts w:ascii="Times New Roman" w:hAnsi="Times New Roman"/>
          <w:b/>
          <w:sz w:val="24"/>
          <w:szCs w:val="24"/>
        </w:rPr>
        <w:t xml:space="preserve"> July </w:t>
      </w:r>
      <w:r w:rsidR="00E106EC">
        <w:rPr>
          <w:rFonts w:ascii="Times New Roman" w:hAnsi="Times New Roman"/>
          <w:b/>
          <w:sz w:val="24"/>
          <w:szCs w:val="24"/>
        </w:rPr>
        <w:t>6</w:t>
      </w:r>
      <w:r w:rsidR="00E106EC" w:rsidRPr="00E106EC">
        <w:rPr>
          <w:rFonts w:ascii="Times New Roman" w:hAnsi="Times New Roman"/>
          <w:b/>
          <w:sz w:val="24"/>
          <w:szCs w:val="24"/>
          <w:vertAlign w:val="superscript"/>
        </w:rPr>
        <w:t>th</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rsidR="00676564" w:rsidRDefault="00E73BF6" w:rsidP="00676564">
      <w:pPr>
        <w:shd w:val="clear" w:color="auto" w:fill="FFFFFF"/>
        <w:spacing w:after="0" w:line="288" w:lineRule="atLeast"/>
        <w:outlineLvl w:val="1"/>
        <w:rPr>
          <w:rFonts w:ascii="Times New Roman" w:eastAsia="Times New Roman" w:hAnsi="Times New Roman" w:cs="Times New Roman"/>
          <w:b/>
          <w:bCs/>
          <w:color w:val="000000"/>
          <w:sz w:val="24"/>
          <w:szCs w:val="24"/>
        </w:rPr>
      </w:pPr>
      <w:r w:rsidRPr="005C2ED4">
        <w:rPr>
          <w:rFonts w:ascii="Times New Roman" w:eastAsia="Times New Roman" w:hAnsi="Times New Roman" w:cs="Times New Roman"/>
          <w:bCs/>
          <w:color w:val="000000"/>
          <w:sz w:val="24"/>
          <w:szCs w:val="24"/>
        </w:rPr>
        <w:t>The Burpee &amp; Mills Township office</w:t>
      </w:r>
      <w:r w:rsidRPr="005C2E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is </w:t>
      </w:r>
      <w:r w:rsidRPr="005C2ED4">
        <w:rPr>
          <w:rFonts w:ascii="Times New Roman" w:eastAsia="Times New Roman" w:hAnsi="Times New Roman" w:cs="Times New Roman"/>
          <w:bCs/>
          <w:color w:val="000000"/>
          <w:sz w:val="24"/>
          <w:szCs w:val="24"/>
        </w:rPr>
        <w:t>open to the public.</w:t>
      </w:r>
      <w:r>
        <w:rPr>
          <w:rFonts w:ascii="Times New Roman" w:eastAsia="Times New Roman" w:hAnsi="Times New Roman" w:cs="Times New Roman"/>
          <w:bCs/>
          <w:color w:val="000000"/>
          <w:sz w:val="24"/>
          <w:szCs w:val="24"/>
        </w:rPr>
        <w:t xml:space="preserve"> </w:t>
      </w:r>
      <w:r w:rsidRPr="00255EC1">
        <w:rPr>
          <w:rFonts w:ascii="Times New Roman" w:eastAsia="Times New Roman" w:hAnsi="Times New Roman" w:cs="Times New Roman"/>
          <w:bCs/>
          <w:color w:val="000000"/>
          <w:sz w:val="24"/>
          <w:szCs w:val="24"/>
        </w:rPr>
        <w:t>The gym, hall and public washrooms remain closed</w:t>
      </w:r>
      <w:r>
        <w:rPr>
          <w:rFonts w:ascii="Times New Roman" w:eastAsia="Times New Roman" w:hAnsi="Times New Roman" w:cs="Times New Roman"/>
          <w:b/>
          <w:bCs/>
          <w:color w:val="000000"/>
          <w:sz w:val="24"/>
          <w:szCs w:val="24"/>
        </w:rPr>
        <w:t xml:space="preserve">. </w:t>
      </w:r>
    </w:p>
    <w:p w:rsidR="00A15B16" w:rsidRDefault="00A15B16" w:rsidP="00676564">
      <w:pPr>
        <w:shd w:val="clear" w:color="auto" w:fill="FFFFFF"/>
        <w:spacing w:after="0" w:line="288" w:lineRule="atLeast"/>
        <w:outlineLvl w:val="1"/>
        <w:rPr>
          <w:rFonts w:ascii="Times New Roman" w:eastAsia="Times New Roman" w:hAnsi="Times New Roman" w:cs="Times New Roman"/>
          <w:b/>
          <w:bCs/>
          <w:color w:val="333333"/>
          <w:sz w:val="24"/>
          <w:szCs w:val="24"/>
          <w:u w:val="single"/>
        </w:rPr>
      </w:pPr>
    </w:p>
    <w:p w:rsidR="00E73BF6" w:rsidRPr="00A15B16" w:rsidRDefault="00676564" w:rsidP="00A15B16">
      <w:pPr>
        <w:shd w:val="clear" w:color="auto" w:fill="FFFFFF"/>
        <w:spacing w:after="0" w:line="288" w:lineRule="atLeast"/>
        <w:outlineLvl w:val="1"/>
        <w:rPr>
          <w:rFonts w:ascii="Times New Roman" w:eastAsia="Times New Roman" w:hAnsi="Times New Roman" w:cs="Times New Roman"/>
          <w:b/>
          <w:bCs/>
          <w:color w:val="333333"/>
          <w:sz w:val="24"/>
          <w:szCs w:val="24"/>
          <w:u w:val="single"/>
        </w:rPr>
      </w:pPr>
      <w:r w:rsidRPr="00676564">
        <w:rPr>
          <w:rFonts w:ascii="Times New Roman" w:eastAsia="Times New Roman" w:hAnsi="Times New Roman" w:cs="Times New Roman"/>
          <w:b/>
          <w:bCs/>
          <w:color w:val="333333"/>
          <w:sz w:val="24"/>
          <w:szCs w:val="24"/>
          <w:u w:val="single"/>
        </w:rPr>
        <w:t>Fire Team Report:</w:t>
      </w:r>
    </w:p>
    <w:p w:rsidR="00E73BF6" w:rsidRPr="00027834" w:rsidRDefault="004A690B" w:rsidP="002371EF">
      <w:pPr>
        <w:shd w:val="clear" w:color="auto" w:fill="FFFFFF"/>
        <w:spacing w:before="120" w:after="240" w:line="288" w:lineRule="atLeast"/>
        <w:outlineLvl w:val="0"/>
        <w:rPr>
          <w:rFonts w:ascii="Times New Roman" w:eastAsia="Times New Roman" w:hAnsi="Times New Roman" w:cs="Times New Roman"/>
          <w:b/>
          <w:bCs/>
          <w:color w:val="000000"/>
          <w:kern w:val="36"/>
          <w:sz w:val="24"/>
          <w:szCs w:val="24"/>
        </w:rPr>
      </w:pPr>
      <w:r w:rsidRPr="00027834">
        <w:rPr>
          <w:rFonts w:ascii="Times New Roman" w:eastAsia="Times New Roman" w:hAnsi="Times New Roman" w:cs="Times New Roman"/>
          <w:b/>
          <w:bCs/>
          <w:noProof/>
          <w:color w:val="000000"/>
          <w:kern w:val="36"/>
          <w:sz w:val="24"/>
          <w:szCs w:val="24"/>
          <w:lang w:val="en-CA"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144780</wp:posOffset>
            </wp:positionV>
            <wp:extent cx="2171700" cy="2035175"/>
            <wp:effectExtent l="19050" t="0" r="0" b="0"/>
            <wp:wrapSquare wrapText="bothSides"/>
            <wp:docPr id="1" name="Picture 1" descr="der woman and child, fire scene, text that says No Time To S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woman and child, fire scene, text that says No Time To Spare"/>
                    <pic:cNvPicPr>
                      <a:picLocks noChangeAspect="1" noChangeArrowheads="1"/>
                    </pic:cNvPicPr>
                  </pic:nvPicPr>
                  <pic:blipFill>
                    <a:blip r:embed="rId5" cstate="print"/>
                    <a:srcRect/>
                    <a:stretch>
                      <a:fillRect/>
                    </a:stretch>
                  </pic:blipFill>
                  <pic:spPr bwMode="auto">
                    <a:xfrm>
                      <a:off x="0" y="0"/>
                      <a:ext cx="2171700" cy="2035175"/>
                    </a:xfrm>
                    <a:prstGeom prst="rect">
                      <a:avLst/>
                    </a:prstGeom>
                    <a:noFill/>
                    <a:ln w="9525">
                      <a:noFill/>
                      <a:miter lim="800000"/>
                      <a:headEnd/>
                      <a:tailEnd/>
                    </a:ln>
                  </pic:spPr>
                </pic:pic>
              </a:graphicData>
            </a:graphic>
          </wp:anchor>
        </w:drawing>
      </w:r>
      <w:r w:rsidR="00E73BF6" w:rsidRPr="00027834">
        <w:rPr>
          <w:rFonts w:ascii="Times New Roman" w:eastAsia="Times New Roman" w:hAnsi="Times New Roman" w:cs="Times New Roman"/>
          <w:b/>
          <w:bCs/>
          <w:color w:val="000000"/>
          <w:kern w:val="36"/>
          <w:sz w:val="24"/>
          <w:szCs w:val="24"/>
        </w:rPr>
        <w:t>Fire Safety for Older Adults</w:t>
      </w:r>
    </w:p>
    <w:p w:rsidR="00E73BF6" w:rsidRPr="00E73BF6" w:rsidRDefault="00E73BF6" w:rsidP="00E73BF6">
      <w:pPr>
        <w:shd w:val="clear" w:color="auto" w:fill="FFFFFF"/>
        <w:spacing w:after="130" w:line="240" w:lineRule="auto"/>
        <w:ind w:right="259"/>
        <w:rPr>
          <w:rFonts w:ascii="Times New Roman" w:eastAsia="Times New Roman" w:hAnsi="Times New Roman" w:cs="Times New Roman"/>
          <w:color w:val="333333"/>
          <w:sz w:val="24"/>
          <w:szCs w:val="24"/>
        </w:rPr>
      </w:pPr>
      <w:r w:rsidRPr="00E73BF6">
        <w:rPr>
          <w:rFonts w:ascii="Times New Roman" w:eastAsia="Times New Roman" w:hAnsi="Times New Roman" w:cs="Times New Roman"/>
          <w:color w:val="333333"/>
          <w:sz w:val="24"/>
          <w:szCs w:val="24"/>
        </w:rPr>
        <w:t>Ontario adults 65 years and older are at higher risk of dying by fire than any other age group.</w:t>
      </w:r>
    </w:p>
    <w:p w:rsidR="00E73BF6" w:rsidRPr="00027834" w:rsidRDefault="00E73BF6" w:rsidP="00E73BF6">
      <w:pPr>
        <w:shd w:val="clear" w:color="auto" w:fill="FFFFFF"/>
        <w:spacing w:after="0" w:line="288" w:lineRule="atLeast"/>
        <w:outlineLvl w:val="1"/>
        <w:rPr>
          <w:rFonts w:ascii="Times New Roman" w:eastAsia="Times New Roman" w:hAnsi="Times New Roman" w:cs="Times New Roman"/>
          <w:b/>
          <w:bCs/>
          <w:color w:val="333333"/>
          <w:sz w:val="24"/>
          <w:szCs w:val="24"/>
        </w:rPr>
      </w:pPr>
      <w:r w:rsidRPr="00027834">
        <w:rPr>
          <w:rFonts w:ascii="Times New Roman" w:eastAsia="Times New Roman" w:hAnsi="Times New Roman" w:cs="Times New Roman"/>
          <w:b/>
          <w:bCs/>
          <w:color w:val="333333"/>
          <w:sz w:val="24"/>
          <w:szCs w:val="24"/>
        </w:rPr>
        <w:t>Common fire scenarios involving adults 65 years and older:</w:t>
      </w:r>
    </w:p>
    <w:p w:rsidR="00E73BF6" w:rsidRPr="00E73BF6" w:rsidRDefault="00E73BF6" w:rsidP="00E73B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73BF6">
        <w:rPr>
          <w:rFonts w:ascii="Times New Roman" w:eastAsia="Times New Roman" w:hAnsi="Times New Roman" w:cs="Times New Roman"/>
          <w:color w:val="333333"/>
          <w:sz w:val="24"/>
          <w:szCs w:val="24"/>
        </w:rPr>
        <w:t>People smoking in their living area or bedroom while sleepy. Burning cigarettes or ashes ignite furniture/bedding or clothing.</w:t>
      </w:r>
    </w:p>
    <w:p w:rsidR="00E73BF6" w:rsidRPr="00E73BF6" w:rsidRDefault="00E73BF6" w:rsidP="00E73B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E73BF6">
        <w:rPr>
          <w:rFonts w:ascii="Times New Roman" w:eastAsia="Times New Roman" w:hAnsi="Times New Roman" w:cs="Times New Roman"/>
          <w:color w:val="333333"/>
          <w:sz w:val="24"/>
          <w:szCs w:val="24"/>
        </w:rPr>
        <w:t>People reaching over a hot burner on the stove and igniting clothing.</w:t>
      </w:r>
    </w:p>
    <w:p w:rsidR="00E73BF6" w:rsidRPr="00E73BF6" w:rsidRDefault="00E73BF6" w:rsidP="00E73BF6">
      <w:pPr>
        <w:shd w:val="clear" w:color="auto" w:fill="FFFFFF"/>
        <w:spacing w:after="0" w:line="288" w:lineRule="atLeast"/>
        <w:outlineLvl w:val="1"/>
        <w:rPr>
          <w:rFonts w:ascii="Times New Roman" w:eastAsia="Times New Roman" w:hAnsi="Times New Roman" w:cs="Times New Roman"/>
          <w:b/>
          <w:bCs/>
          <w:color w:val="333333"/>
          <w:sz w:val="24"/>
          <w:szCs w:val="24"/>
        </w:rPr>
      </w:pPr>
      <w:r w:rsidRPr="00E73BF6">
        <w:rPr>
          <w:rFonts w:ascii="Times New Roman" w:eastAsia="Times New Roman" w:hAnsi="Times New Roman" w:cs="Times New Roman"/>
          <w:b/>
          <w:bCs/>
          <w:color w:val="333333"/>
          <w:sz w:val="24"/>
          <w:szCs w:val="24"/>
        </w:rPr>
        <w:t>Make sure a fire never starts by following these simple tips:</w:t>
      </w:r>
    </w:p>
    <w:p w:rsidR="00E73BF6" w:rsidRPr="00E73BF6" w:rsidRDefault="00E73BF6" w:rsidP="00E73B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If you smoke use large, deep ashtrays. If anyone in the home smokes, smoke outside. Never smoke in bed.</w:t>
      </w:r>
    </w:p>
    <w:p w:rsidR="00E73BF6" w:rsidRPr="00E73BF6" w:rsidRDefault="00E73BF6" w:rsidP="00E73B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Don’t reach for danger! Wear tight-fitting or rolled-up sleeves when cooking and don’t reach over a hot burner. Always stay in the kitchen when you are cooking.</w:t>
      </w:r>
    </w:p>
    <w:p w:rsidR="00E73BF6" w:rsidRPr="00E73BF6" w:rsidRDefault="00E73BF6" w:rsidP="00E73B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Always blow out candles before leaving the room.</w:t>
      </w:r>
    </w:p>
    <w:p w:rsidR="00E73BF6" w:rsidRPr="00E73BF6" w:rsidRDefault="00E73BF6" w:rsidP="00E73B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Ensure items that can burn are one metre away from space heaters.</w:t>
      </w:r>
    </w:p>
    <w:p w:rsidR="00E73BF6" w:rsidRPr="00E73BF6" w:rsidRDefault="00E73BF6" w:rsidP="00E73B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Avoid overloading the electrical outlets. Extension cords should be used only as a temporary connection.</w:t>
      </w:r>
    </w:p>
    <w:p w:rsidR="00E73BF6" w:rsidRPr="00E73BF6" w:rsidRDefault="00E73BF6" w:rsidP="00E73B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Avoid running cords under rugs, which can damage the cord and cause a fire.</w:t>
      </w:r>
    </w:p>
    <w:p w:rsidR="00E73BF6" w:rsidRPr="00E73BF6" w:rsidRDefault="00E73BF6" w:rsidP="00E73B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Install a smoke alarm on every storey of your home and outside all sleeping areas. Test smoke alarms once a month and replace the battery once a year, or whenever the low-battery warning sounds.</w:t>
      </w:r>
    </w:p>
    <w:p w:rsidR="00E73BF6" w:rsidRPr="00E73BF6" w:rsidRDefault="00E73BF6" w:rsidP="00E73B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73BF6">
        <w:rPr>
          <w:rFonts w:ascii="Times New Roman" w:eastAsia="Times New Roman" w:hAnsi="Times New Roman" w:cs="Times New Roman"/>
          <w:color w:val="000000"/>
          <w:sz w:val="24"/>
          <w:szCs w:val="24"/>
        </w:rPr>
        <w:t>Know exactly what to do and where to go if there is a fire. Plan and practice your escape! Develop a home fire escape plan or refer to your building’s fire safety plan.</w:t>
      </w:r>
    </w:p>
    <w:p w:rsidR="003C3ADE" w:rsidRDefault="003C3ADE" w:rsidP="00F36987">
      <w:pPr>
        <w:spacing w:after="0" w:line="240" w:lineRule="auto"/>
        <w:rPr>
          <w:rFonts w:ascii="Times New Roman" w:hAnsi="Times New Roman" w:cs="Times New Roman"/>
          <w:b/>
          <w:sz w:val="24"/>
          <w:szCs w:val="24"/>
          <w:u w:val="single"/>
        </w:rPr>
      </w:pPr>
    </w:p>
    <w:p w:rsidR="003C3ADE" w:rsidRDefault="003C3ADE" w:rsidP="00812630">
      <w:pPr>
        <w:spacing w:after="0" w:line="240" w:lineRule="auto"/>
        <w:jc w:val="both"/>
        <w:rPr>
          <w:rFonts w:ascii="Times New Roman" w:hAnsi="Times New Roman"/>
          <w:b/>
          <w:color w:val="FF0000"/>
          <w:sz w:val="32"/>
          <w:szCs w:val="32"/>
        </w:rPr>
      </w:pPr>
      <w:r>
        <w:rPr>
          <w:rFonts w:ascii="Times New Roman" w:hAnsi="Times New Roman"/>
          <w:b/>
          <w:color w:val="FF0000"/>
          <w:sz w:val="32"/>
          <w:szCs w:val="32"/>
        </w:rPr>
        <w:t>Please note that a Fire Ban is now in place because of the very dry conditions we are exper</w:t>
      </w:r>
      <w:r w:rsidR="00812630">
        <w:rPr>
          <w:rFonts w:ascii="Times New Roman" w:hAnsi="Times New Roman"/>
          <w:b/>
          <w:color w:val="FF0000"/>
          <w:sz w:val="32"/>
          <w:szCs w:val="32"/>
        </w:rPr>
        <w:t>iencing.  No burning is allowed. Any permits that have been issued are not valid during this Fire Ban.</w:t>
      </w:r>
    </w:p>
    <w:p w:rsidR="003C3ADE" w:rsidRDefault="003C3ADE" w:rsidP="00812630">
      <w:pPr>
        <w:spacing w:after="0" w:line="240" w:lineRule="auto"/>
        <w:jc w:val="both"/>
        <w:rPr>
          <w:rFonts w:ascii="Times New Roman" w:hAnsi="Times New Roman"/>
          <w:b/>
          <w:color w:val="FF0000"/>
          <w:sz w:val="32"/>
          <w:szCs w:val="32"/>
        </w:rPr>
      </w:pPr>
    </w:p>
    <w:p w:rsidR="00F36987" w:rsidRDefault="00F36987" w:rsidP="00F3698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Summer Job Opportunity:</w:t>
      </w:r>
    </w:p>
    <w:p w:rsidR="003C3ADE" w:rsidRPr="0046207F" w:rsidRDefault="00F36987" w:rsidP="003C3ADE">
      <w:pPr>
        <w:spacing w:after="0"/>
        <w:jc w:val="both"/>
        <w:rPr>
          <w:rFonts w:ascii="Times New Roman" w:hAnsi="Times New Roman"/>
          <w:b/>
          <w:color w:val="FF0000"/>
          <w:sz w:val="32"/>
          <w:szCs w:val="32"/>
        </w:rPr>
      </w:pPr>
      <w:r w:rsidRPr="00F95EFB">
        <w:rPr>
          <w:rFonts w:ascii="Times New Roman" w:hAnsi="Times New Roman" w:cs="Times New Roman"/>
          <w:sz w:val="24"/>
          <w:szCs w:val="24"/>
        </w:rPr>
        <w:t>The Township of Burpee &amp; Mills</w:t>
      </w:r>
      <w:r w:rsidRPr="00F95EFB">
        <w:rPr>
          <w:rFonts w:ascii="Times New Roman" w:hAnsi="Times New Roman" w:cs="Times New Roman"/>
          <w:b/>
          <w:sz w:val="24"/>
          <w:szCs w:val="24"/>
        </w:rPr>
        <w:t xml:space="preserve"> </w:t>
      </w:r>
      <w:r w:rsidRPr="00F95EFB">
        <w:rPr>
          <w:rFonts w:ascii="Times New Roman" w:hAnsi="Times New Roman" w:cs="Times New Roman"/>
          <w:sz w:val="24"/>
          <w:szCs w:val="24"/>
        </w:rPr>
        <w:t>requires</w:t>
      </w:r>
      <w:r>
        <w:rPr>
          <w:rFonts w:ascii="Times New Roman" w:hAnsi="Times New Roman" w:cs="Times New Roman"/>
          <w:b/>
          <w:sz w:val="24"/>
          <w:szCs w:val="24"/>
        </w:rPr>
        <w:t xml:space="preserve"> </w:t>
      </w:r>
      <w:r w:rsidRPr="00F95EFB">
        <w:rPr>
          <w:rFonts w:ascii="Times New Roman" w:hAnsi="Times New Roman" w:cs="Times New Roman"/>
          <w:sz w:val="24"/>
          <w:szCs w:val="24"/>
        </w:rPr>
        <w:t>a summer student. Duties to include: Daily care and maintenance of outdoor recreation facilities including grass cutting. Applicants who are at least 16 years old with a valid G-2 Drivers License are invited to submit resumes.</w:t>
      </w:r>
      <w:r w:rsidRPr="00F95EFB">
        <w:rPr>
          <w:rFonts w:ascii="Times New Roman" w:hAnsi="Times New Roman" w:cs="Times New Roman"/>
          <w:color w:val="222222"/>
          <w:sz w:val="24"/>
          <w:szCs w:val="24"/>
          <w:shd w:val="clear" w:color="auto" w:fill="FFFFFF"/>
        </w:rPr>
        <w:t xml:space="preserve"> In addition, applicants must have been registered full-time students during the previous academic year, who </w:t>
      </w:r>
    </w:p>
    <w:p w:rsidR="00F36987" w:rsidRDefault="00F36987" w:rsidP="00F36987">
      <w:pPr>
        <w:spacing w:line="240" w:lineRule="auto"/>
        <w:ind w:firstLine="720"/>
        <w:jc w:val="both"/>
        <w:rPr>
          <w:rFonts w:ascii="Times New Roman" w:hAnsi="Times New Roman" w:cs="Times New Roman"/>
          <w:sz w:val="24"/>
          <w:szCs w:val="24"/>
        </w:rPr>
      </w:pPr>
      <w:proofErr w:type="gramStart"/>
      <w:r w:rsidRPr="00F95EFB">
        <w:rPr>
          <w:rFonts w:ascii="Times New Roman" w:hAnsi="Times New Roman" w:cs="Times New Roman"/>
          <w:color w:val="222222"/>
          <w:sz w:val="24"/>
          <w:szCs w:val="24"/>
          <w:shd w:val="clear" w:color="auto" w:fill="FFFFFF"/>
        </w:rPr>
        <w:t>intend</w:t>
      </w:r>
      <w:proofErr w:type="gramEnd"/>
      <w:r w:rsidRPr="00F95EFB">
        <w:rPr>
          <w:rFonts w:ascii="Times New Roman" w:hAnsi="Times New Roman" w:cs="Times New Roman"/>
          <w:color w:val="222222"/>
          <w:sz w:val="24"/>
          <w:szCs w:val="24"/>
          <w:shd w:val="clear" w:color="auto" w:fill="FFFFFF"/>
        </w:rPr>
        <w:t xml:space="preserve"> to return to school full-time the following year and have no other full-time job.</w:t>
      </w:r>
      <w:r w:rsidRPr="00F95EFB">
        <w:rPr>
          <w:rFonts w:ascii="Times New Roman" w:hAnsi="Times New Roman" w:cs="Times New Roman"/>
          <w:sz w:val="24"/>
          <w:szCs w:val="24"/>
        </w:rPr>
        <w:t xml:space="preserve"> Deadline for applications: June 11</w:t>
      </w:r>
      <w:r w:rsidRPr="00F95EFB">
        <w:rPr>
          <w:rFonts w:ascii="Times New Roman" w:hAnsi="Times New Roman" w:cs="Times New Roman"/>
          <w:sz w:val="24"/>
          <w:szCs w:val="24"/>
          <w:vertAlign w:val="superscript"/>
        </w:rPr>
        <w:t>th</w:t>
      </w:r>
      <w:r w:rsidRPr="00F95EFB">
        <w:rPr>
          <w:rFonts w:ascii="Times New Roman" w:hAnsi="Times New Roman" w:cs="Times New Roman"/>
          <w:sz w:val="24"/>
          <w:szCs w:val="24"/>
        </w:rPr>
        <w:t xml:space="preserve">, 2021 Email: </w:t>
      </w:r>
      <w:hyperlink r:id="rId6" w:history="1">
        <w:r w:rsidRPr="00F95EFB">
          <w:rPr>
            <w:rStyle w:val="Hyperlink"/>
            <w:rFonts w:ascii="Times New Roman" w:hAnsi="Times New Roman" w:cs="Times New Roman"/>
            <w:sz w:val="24"/>
            <w:szCs w:val="24"/>
          </w:rPr>
          <w:t>burpeemills@vianet.ca</w:t>
        </w:r>
      </w:hyperlink>
      <w:r w:rsidRPr="00F95EFB">
        <w:rPr>
          <w:rFonts w:ascii="Times New Roman" w:hAnsi="Times New Roman" w:cs="Times New Roman"/>
          <w:sz w:val="24"/>
          <w:szCs w:val="24"/>
        </w:rPr>
        <w:t xml:space="preserve"> </w:t>
      </w:r>
      <w:r>
        <w:rPr>
          <w:rFonts w:ascii="Times New Roman" w:hAnsi="Times New Roman" w:cs="Times New Roman"/>
          <w:sz w:val="24"/>
          <w:szCs w:val="24"/>
        </w:rPr>
        <w:t>o</w:t>
      </w:r>
      <w:r w:rsidRPr="00F95EFB">
        <w:rPr>
          <w:rFonts w:ascii="Times New Roman" w:hAnsi="Times New Roman" w:cs="Times New Roman"/>
          <w:sz w:val="24"/>
          <w:szCs w:val="24"/>
        </w:rPr>
        <w:t>r Fax: 705-282-0624</w:t>
      </w:r>
      <w:r>
        <w:rPr>
          <w:rFonts w:ascii="Times New Roman" w:hAnsi="Times New Roman" w:cs="Times New Roman"/>
          <w:sz w:val="24"/>
          <w:szCs w:val="24"/>
        </w:rPr>
        <w:t>.  Accommodations for job applicants with disabilities are available on request.</w:t>
      </w:r>
    </w:p>
    <w:p w:rsidR="00A15B16" w:rsidRDefault="00027834" w:rsidP="00F3698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Future Ground Prize:</w:t>
      </w:r>
    </w:p>
    <w:p w:rsidR="00027834" w:rsidRPr="00F36987" w:rsidRDefault="00027834" w:rsidP="00F369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Western Manitoulin Community Garden has been selected as a Future Ground Prize </w:t>
      </w:r>
      <w:r w:rsidR="00F36987">
        <w:rPr>
          <w:rFonts w:ascii="Times New Roman" w:hAnsi="Times New Roman" w:cs="Times New Roman"/>
          <w:sz w:val="24"/>
          <w:szCs w:val="24"/>
        </w:rPr>
        <w:t>finalist.  Their project is “Come and Grow and Play” in which they will build a children’s play area to attract young families with children to the community garden.  People are asked to vote online to help them garner the Grand Prize to help them bring their vision to reality</w:t>
      </w:r>
      <w:r w:rsidR="00DC5B60" w:rsidRPr="00DC5B60">
        <w:rPr>
          <w:rFonts w:ascii="Times New Roman" w:hAnsi="Times New Roman" w:cs="Times New Roman"/>
          <w:sz w:val="24"/>
          <w:szCs w:val="24"/>
        </w:rPr>
        <w:t xml:space="preserve"> </w:t>
      </w:r>
      <w:r w:rsidR="00DC5B60">
        <w:rPr>
          <w:rFonts w:ascii="Times New Roman" w:hAnsi="Times New Roman" w:cs="Times New Roman"/>
          <w:sz w:val="24"/>
          <w:szCs w:val="24"/>
        </w:rPr>
        <w:t>by clicking on the link</w:t>
      </w:r>
      <w:r w:rsidR="00F36987">
        <w:rPr>
          <w:rFonts w:ascii="Times New Roman" w:hAnsi="Times New Roman" w:cs="Times New Roman"/>
          <w:sz w:val="24"/>
          <w:szCs w:val="24"/>
        </w:rPr>
        <w:t xml:space="preserve">.  </w:t>
      </w:r>
      <w:hyperlink r:id="rId7" w:tgtFrame="_blank" w:history="1">
        <w:r w:rsidR="00F36987">
          <w:rPr>
            <w:rStyle w:val="Hyperlink"/>
            <w:rFonts w:ascii="Arial" w:hAnsi="Arial" w:cs="Arial"/>
            <w:b/>
            <w:bCs/>
            <w:color w:val="005F86"/>
            <w:sz w:val="24"/>
            <w:szCs w:val="24"/>
          </w:rPr>
          <w:t>Choose your favourite finalists for the Youth a</w:t>
        </w:r>
        <w:r w:rsidR="00DC5B60">
          <w:rPr>
            <w:rStyle w:val="Hyperlink"/>
            <w:rFonts w:ascii="Arial" w:hAnsi="Arial" w:cs="Arial"/>
            <w:b/>
            <w:bCs/>
            <w:color w:val="005F86"/>
            <w:sz w:val="24"/>
            <w:szCs w:val="24"/>
          </w:rPr>
          <w:t>nd People’s Choice Prizes, and v</w:t>
        </w:r>
        <w:r w:rsidR="00F36987">
          <w:rPr>
            <w:rStyle w:val="Hyperlink"/>
            <w:rFonts w:ascii="Arial" w:hAnsi="Arial" w:cs="Arial"/>
            <w:b/>
            <w:bCs/>
            <w:color w:val="005F86"/>
            <w:sz w:val="24"/>
            <w:szCs w:val="24"/>
          </w:rPr>
          <w:t>ote for each between June 1 and 15</w:t>
        </w:r>
      </w:hyperlink>
      <w:r w:rsidR="00F36987">
        <w:rPr>
          <w:rFonts w:ascii="Arial" w:hAnsi="Arial" w:cs="Arial"/>
          <w:color w:val="36454B"/>
          <w:sz w:val="24"/>
          <w:szCs w:val="24"/>
        </w:rPr>
        <w:t xml:space="preserve">. </w:t>
      </w:r>
      <w:r w:rsidR="00F36987" w:rsidRPr="00F36987">
        <w:rPr>
          <w:rFonts w:ascii="Times New Roman" w:hAnsi="Times New Roman" w:cs="Times New Roman"/>
          <w:color w:val="36454B"/>
          <w:sz w:val="24"/>
          <w:szCs w:val="24"/>
        </w:rPr>
        <w:t>All voters will be entered into a draw for one of three David Suzuki prize packs. Winners will be announced on Wednesday, June 16, at a virtual event featuring David Suzuki.</w:t>
      </w:r>
    </w:p>
    <w:p w:rsidR="00F36987" w:rsidRDefault="00F36987" w:rsidP="00A15B16">
      <w:pPr>
        <w:spacing w:after="0"/>
        <w:rPr>
          <w:rFonts w:ascii="Times New Roman" w:hAnsi="Times New Roman" w:cs="Times New Roman"/>
          <w:b/>
          <w:sz w:val="24"/>
          <w:szCs w:val="24"/>
          <w:u w:val="single"/>
        </w:rPr>
      </w:pPr>
    </w:p>
    <w:p w:rsidR="00A15B16" w:rsidRPr="00A15B16" w:rsidRDefault="00A15B16" w:rsidP="00F36987">
      <w:pPr>
        <w:spacing w:after="0" w:line="240" w:lineRule="auto"/>
        <w:jc w:val="both"/>
        <w:rPr>
          <w:rFonts w:ascii="Times New Roman" w:hAnsi="Times New Roman" w:cs="Times New Roman"/>
          <w:b/>
          <w:sz w:val="24"/>
          <w:szCs w:val="24"/>
          <w:u w:val="single"/>
        </w:rPr>
      </w:pPr>
      <w:r w:rsidRPr="00A15B16">
        <w:rPr>
          <w:rFonts w:ascii="Times New Roman" w:hAnsi="Times New Roman" w:cs="Times New Roman"/>
          <w:b/>
          <w:sz w:val="24"/>
          <w:szCs w:val="24"/>
          <w:u w:val="single"/>
        </w:rPr>
        <w:t>Community Safety and Wellbeing Planning:</w:t>
      </w:r>
    </w:p>
    <w:p w:rsidR="00A15B16" w:rsidRPr="00A15B16" w:rsidRDefault="00A15B16" w:rsidP="00F36987">
      <w:pPr>
        <w:spacing w:after="0" w:line="240" w:lineRule="auto"/>
        <w:jc w:val="both"/>
        <w:rPr>
          <w:rFonts w:ascii="Times New Roman" w:hAnsi="Times New Roman" w:cs="Times New Roman"/>
          <w:sz w:val="24"/>
          <w:szCs w:val="24"/>
        </w:rPr>
      </w:pPr>
      <w:r w:rsidRPr="00A15B16">
        <w:rPr>
          <w:rFonts w:ascii="Times New Roman" w:hAnsi="Times New Roman" w:cs="Times New Roman"/>
          <w:sz w:val="24"/>
          <w:szCs w:val="24"/>
        </w:rPr>
        <w:t xml:space="preserve"> </w:t>
      </w:r>
      <w:r w:rsidRPr="00A15B16">
        <w:rPr>
          <w:rFonts w:ascii="Times New Roman" w:hAnsi="Times New Roman" w:cs="Times New Roman"/>
          <w:sz w:val="24"/>
          <w:szCs w:val="24"/>
        </w:rPr>
        <w:tab/>
        <w:t xml:space="preserve">As of January 1, 2019 the Province of Ontario legislated all communities in the province to create and adopt a Community Safety and Wellbeing Plan (CSWB Plan). Communities may create their own plan or work collaboratively with neighbouring jurisdictions to create a collective CSWB Plan. </w:t>
      </w:r>
    </w:p>
    <w:p w:rsidR="00A15B16" w:rsidRPr="00A15B16" w:rsidRDefault="00A15B16" w:rsidP="00F36987">
      <w:pPr>
        <w:spacing w:after="0" w:line="240" w:lineRule="auto"/>
        <w:ind w:firstLine="720"/>
        <w:jc w:val="both"/>
        <w:rPr>
          <w:rFonts w:ascii="Times New Roman" w:hAnsi="Times New Roman" w:cs="Times New Roman"/>
          <w:sz w:val="24"/>
          <w:szCs w:val="24"/>
        </w:rPr>
      </w:pPr>
      <w:r w:rsidRPr="00A15B16">
        <w:rPr>
          <w:rFonts w:ascii="Times New Roman" w:hAnsi="Times New Roman" w:cs="Times New Roman"/>
          <w:sz w:val="24"/>
          <w:szCs w:val="24"/>
        </w:rPr>
        <w:t xml:space="preserve">A CSWB Plan is not a police led initiative. It is a community framework meant to address the social determinants of health which are known to be closely aligned to the factors that also relate social disorder type issues that impact community safety. The concept is to address the root causes of crime and complex social issues by implementing protective factors to raise the wellbeing of communities. This is typically accomplished by addressing community identified priorities across three pillars by focusing on social development, prevention, and risk intervention. </w:t>
      </w:r>
    </w:p>
    <w:p w:rsidR="00A15B16" w:rsidRPr="00A15B16" w:rsidRDefault="00A15B16" w:rsidP="00F36987">
      <w:pPr>
        <w:spacing w:after="0" w:line="240" w:lineRule="auto"/>
        <w:ind w:firstLine="720"/>
        <w:jc w:val="both"/>
        <w:rPr>
          <w:rFonts w:ascii="Times New Roman" w:hAnsi="Times New Roman" w:cs="Times New Roman"/>
          <w:sz w:val="24"/>
          <w:szCs w:val="24"/>
        </w:rPr>
      </w:pPr>
      <w:r w:rsidRPr="00A15B16">
        <w:rPr>
          <w:rFonts w:ascii="Times New Roman" w:hAnsi="Times New Roman" w:cs="Times New Roman"/>
          <w:sz w:val="24"/>
          <w:szCs w:val="24"/>
        </w:rPr>
        <w:t xml:space="preserve">The communities of Manitoulin Island have come together to engage islanders as a whole in the process to create CSWP Plans for your community. Investigative Solutions Network Inc. have been retained to conduct the community engagements and prepare the respective plans for the individual communities. </w:t>
      </w:r>
    </w:p>
    <w:p w:rsidR="00A15B16" w:rsidRPr="00A15B16" w:rsidRDefault="00A15B16" w:rsidP="00F36987">
      <w:pPr>
        <w:spacing w:after="0" w:line="240" w:lineRule="auto"/>
        <w:ind w:firstLine="720"/>
        <w:jc w:val="both"/>
        <w:rPr>
          <w:rFonts w:ascii="Times New Roman" w:hAnsi="Times New Roman" w:cs="Times New Roman"/>
          <w:sz w:val="24"/>
          <w:szCs w:val="24"/>
        </w:rPr>
      </w:pPr>
      <w:r w:rsidRPr="00A15B16">
        <w:rPr>
          <w:rFonts w:ascii="Times New Roman" w:hAnsi="Times New Roman" w:cs="Times New Roman"/>
          <w:sz w:val="24"/>
          <w:szCs w:val="24"/>
        </w:rPr>
        <w:t xml:space="preserve">The Police Services Act of Ontario requires that certain individuals and groups be engaged to provide input into the CSWB Plan. Individual engagement sessions are planned for a variety of community services partners as well as the elected officials from Manitoulin Island. ISN Inc. will also be hosting a community wide virtual engagement session in order to better explain CSWB and to hear individual community priorities that you would like considered for inclusion in the CSWB Plan. </w:t>
      </w:r>
    </w:p>
    <w:p w:rsidR="00A15B16" w:rsidRDefault="00A15B16" w:rsidP="00F36987">
      <w:pPr>
        <w:spacing w:after="0" w:line="240" w:lineRule="auto"/>
        <w:ind w:firstLine="720"/>
      </w:pPr>
      <w:r w:rsidRPr="00A15B16">
        <w:rPr>
          <w:rFonts w:ascii="Times New Roman" w:hAnsi="Times New Roman" w:cs="Times New Roman"/>
          <w:sz w:val="24"/>
          <w:szCs w:val="24"/>
        </w:rPr>
        <w:t>You are invited to join us through Zoom on June 9, 2021 at 6 pm. Please use the following link to join this public engagement sessions. Join Zoom Meeting:</w:t>
      </w:r>
      <w:r>
        <w:t xml:space="preserve"> </w:t>
      </w:r>
      <w:hyperlink r:id="rId8" w:history="1">
        <w:r w:rsidRPr="00063414">
          <w:rPr>
            <w:rStyle w:val="Hyperlink"/>
          </w:rPr>
          <w:t>https://us02web.zoom.us/j/82236025242?pwd=Y2M1cmMycjhYcHZEcDE2NHpyY1hFdz09</w:t>
        </w:r>
      </w:hyperlink>
      <w:r>
        <w:t xml:space="preserve"> </w:t>
      </w:r>
    </w:p>
    <w:p w:rsidR="00027834" w:rsidRPr="002371EF" w:rsidRDefault="00A15B16" w:rsidP="00F36987">
      <w:pPr>
        <w:spacing w:line="240" w:lineRule="auto"/>
        <w:rPr>
          <w:rFonts w:ascii="Times New Roman" w:hAnsi="Times New Roman" w:cs="Times New Roman"/>
          <w:sz w:val="24"/>
          <w:szCs w:val="24"/>
        </w:rPr>
      </w:pPr>
      <w:r>
        <w:t xml:space="preserve">Meeting ID: 822 3602 5242 Passcode: 185501 </w:t>
      </w:r>
    </w:p>
    <w:sectPr w:rsidR="00027834" w:rsidRPr="002371EF" w:rsidSect="002A6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C06"/>
    <w:multiLevelType w:val="multilevel"/>
    <w:tmpl w:val="02AA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F30CDB"/>
    <w:multiLevelType w:val="multilevel"/>
    <w:tmpl w:val="A148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73BF6"/>
    <w:rsid w:val="00027834"/>
    <w:rsid w:val="001F71EC"/>
    <w:rsid w:val="002371EF"/>
    <w:rsid w:val="002A6C9D"/>
    <w:rsid w:val="003C3ADE"/>
    <w:rsid w:val="00427A9C"/>
    <w:rsid w:val="004A690B"/>
    <w:rsid w:val="00532067"/>
    <w:rsid w:val="00534AE4"/>
    <w:rsid w:val="00614C79"/>
    <w:rsid w:val="00676564"/>
    <w:rsid w:val="0071451D"/>
    <w:rsid w:val="007F5161"/>
    <w:rsid w:val="00812630"/>
    <w:rsid w:val="00984FFC"/>
    <w:rsid w:val="00A15B16"/>
    <w:rsid w:val="00C63F87"/>
    <w:rsid w:val="00D95E18"/>
    <w:rsid w:val="00DC5B60"/>
    <w:rsid w:val="00E106EC"/>
    <w:rsid w:val="00E73BF6"/>
    <w:rsid w:val="00E90F90"/>
    <w:rsid w:val="00E961FE"/>
    <w:rsid w:val="00F36987"/>
    <w:rsid w:val="00F6255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9D"/>
  </w:style>
  <w:style w:type="paragraph" w:styleId="Heading1">
    <w:name w:val="heading 1"/>
    <w:basedOn w:val="Normal"/>
    <w:link w:val="Heading1Char"/>
    <w:uiPriority w:val="9"/>
    <w:qFormat/>
    <w:rsid w:val="00E73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3B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B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3BF6"/>
    <w:rPr>
      <w:rFonts w:ascii="Times New Roman" w:eastAsia="Times New Roman" w:hAnsi="Times New Roman" w:cs="Times New Roman"/>
      <w:b/>
      <w:bCs/>
      <w:sz w:val="36"/>
      <w:szCs w:val="36"/>
    </w:rPr>
  </w:style>
  <w:style w:type="paragraph" w:customStyle="1" w:styleId="normal0">
    <w:name w:val="normal"/>
    <w:basedOn w:val="Normal"/>
    <w:rsid w:val="00E73B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BF6"/>
    <w:rPr>
      <w:rFonts w:ascii="Tahoma" w:hAnsi="Tahoma" w:cs="Tahoma"/>
      <w:sz w:val="16"/>
      <w:szCs w:val="16"/>
    </w:rPr>
  </w:style>
  <w:style w:type="paragraph" w:styleId="Title">
    <w:name w:val="Title"/>
    <w:basedOn w:val="Normal"/>
    <w:link w:val="TitleChar"/>
    <w:qFormat/>
    <w:rsid w:val="00E73BF6"/>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E73BF6"/>
    <w:rPr>
      <w:rFonts w:ascii="Times New Roman" w:eastAsia="Times New Roman" w:hAnsi="Times New Roman" w:cs="Times New Roman"/>
      <w:b/>
      <w:bCs/>
      <w:sz w:val="32"/>
      <w:szCs w:val="24"/>
      <w:u w:val="single"/>
      <w:lang w:val="en-CA"/>
    </w:rPr>
  </w:style>
  <w:style w:type="character" w:styleId="Hyperlink">
    <w:name w:val="Hyperlink"/>
    <w:basedOn w:val="DefaultParagraphFont"/>
    <w:uiPriority w:val="99"/>
    <w:unhideWhenUsed/>
    <w:rsid w:val="00534AE4"/>
    <w:rPr>
      <w:color w:val="0000FF"/>
      <w:u w:val="single"/>
    </w:rPr>
  </w:style>
  <w:style w:type="paragraph" w:styleId="ListParagraph">
    <w:name w:val="List Paragraph"/>
    <w:basedOn w:val="Normal"/>
    <w:uiPriority w:val="34"/>
    <w:qFormat/>
    <w:rsid w:val="00A15B16"/>
    <w:pPr>
      <w:ind w:left="720"/>
      <w:contextualSpacing/>
    </w:pPr>
  </w:style>
</w:styles>
</file>

<file path=word/webSettings.xml><?xml version="1.0" encoding="utf-8"?>
<w:webSettings xmlns:r="http://schemas.openxmlformats.org/officeDocument/2006/relationships" xmlns:w="http://schemas.openxmlformats.org/wordprocessingml/2006/main">
  <w:divs>
    <w:div w:id="2046590889">
      <w:bodyDiv w:val="1"/>
      <w:marLeft w:val="0"/>
      <w:marRight w:val="0"/>
      <w:marTop w:val="0"/>
      <w:marBottom w:val="0"/>
      <w:divBdr>
        <w:top w:val="none" w:sz="0" w:space="0" w:color="auto"/>
        <w:left w:val="none" w:sz="0" w:space="0" w:color="auto"/>
        <w:bottom w:val="none" w:sz="0" w:space="0" w:color="auto"/>
        <w:right w:val="none" w:sz="0" w:space="0" w:color="auto"/>
      </w:divBdr>
      <w:divsChild>
        <w:div w:id="1538429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36025242?pwd=Y2M1cmMycjhYcHZEcDE2NHpyY1hFdz09" TargetMode="External"/><Relationship Id="rId3" Type="http://schemas.openxmlformats.org/officeDocument/2006/relationships/settings" Target="settings.xml"/><Relationship Id="rId7" Type="http://schemas.openxmlformats.org/officeDocument/2006/relationships/hyperlink" Target="http://go.davidsuzuki.org/MTg4LVZEVS0zNjAAAAF9MtASKu-T8Assw571bDeQJg-iEFcqP1En7OBTyM23tb4KO2V9HL_Pb_QL_43wHkncys27R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peemills@vianet.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Township of Burpee &amp; Mills</cp:lastModifiedBy>
  <cp:revision>2</cp:revision>
  <dcterms:created xsi:type="dcterms:W3CDTF">2021-06-02T12:33:00Z</dcterms:created>
  <dcterms:modified xsi:type="dcterms:W3CDTF">2021-06-02T12:33:00Z</dcterms:modified>
</cp:coreProperties>
</file>