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8E22CD" w:rsidP="00EB5A0F">
      <w:pPr>
        <w:pStyle w:val="NoSpacing"/>
        <w:spacing w:before="100" w:after="100"/>
        <w:jc w:val="center"/>
        <w:rPr>
          <w:rFonts w:asciiTheme="majorHAnsi" w:hAnsiTheme="majorHAnsi"/>
          <w:b/>
          <w:sz w:val="32"/>
          <w:szCs w:val="32"/>
        </w:rPr>
      </w:pPr>
      <w:r w:rsidRPr="008E22CD"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8E22CD" w:rsidRDefault="008E22CD" w:rsidP="008E22CD">
      <w:pPr>
        <w:jc w:val="center"/>
      </w:pPr>
      <w:r>
        <w:t>Agenda – Regular Council Meeting to be held in the Municipal Council Chambers</w:t>
      </w:r>
    </w:p>
    <w:p w:rsidR="008E22CD" w:rsidRDefault="008E22CD" w:rsidP="008E22CD">
      <w:pPr>
        <w:jc w:val="center"/>
        <w:rPr>
          <w:b/>
        </w:rPr>
      </w:pPr>
      <w:proofErr w:type="gramStart"/>
      <w:r w:rsidRPr="008E22CD">
        <w:rPr>
          <w:b/>
        </w:rPr>
        <w:t>Wednesday, January 8, 2020 at 7:30 p.m.</w:t>
      </w:r>
      <w:proofErr w:type="gramEnd"/>
    </w:p>
    <w:p w:rsidR="008E22CD" w:rsidRDefault="008E22CD" w:rsidP="008E22CD">
      <w:pPr>
        <w:jc w:val="center"/>
        <w:rPr>
          <w:b/>
        </w:rPr>
      </w:pPr>
    </w:p>
    <w:p w:rsidR="008E22CD" w:rsidRDefault="008E22CD" w:rsidP="008E22CD">
      <w:r>
        <w:t>1.   Council Meeting Called to Order.</w:t>
      </w:r>
    </w:p>
    <w:p w:rsidR="008E22CD" w:rsidRDefault="008E22CD" w:rsidP="008E22CD">
      <w:r>
        <w:t>2.  Approval of Agenda.</w:t>
      </w:r>
    </w:p>
    <w:p w:rsidR="006C30FC" w:rsidRDefault="006C30FC" w:rsidP="008E22CD">
      <w:r>
        <w:t>3.  Approval of Minutes of Regular Council Meeting held on December 2, 2019 as circulated.</w:t>
      </w:r>
    </w:p>
    <w:p w:rsidR="006C30FC" w:rsidRDefault="006C30FC" w:rsidP="008E22CD">
      <w:r>
        <w:t>4.  Approval of Special Council Meeting Minutes of December 9, 2019.</w:t>
      </w:r>
    </w:p>
    <w:p w:rsidR="006C30FC" w:rsidRDefault="006C30FC" w:rsidP="008E22CD">
      <w:r>
        <w:t>5.  Approval of In Camera Council Meeting Minutes of December 9, 2019.</w:t>
      </w:r>
    </w:p>
    <w:p w:rsidR="008E22CD" w:rsidRDefault="006C30FC" w:rsidP="008E22CD">
      <w:r>
        <w:t>6</w:t>
      </w:r>
      <w:r w:rsidR="008E22CD">
        <w:t>. Burpee and Mills Fire Department Report.</w:t>
      </w:r>
    </w:p>
    <w:p w:rsidR="008E22CD" w:rsidRDefault="006C30FC" w:rsidP="008E22CD">
      <w:r>
        <w:t>7</w:t>
      </w:r>
      <w:r w:rsidR="008E22CD">
        <w:t>. Road Superintendent Report.</w:t>
      </w:r>
    </w:p>
    <w:p w:rsidR="008E22CD" w:rsidRDefault="006C30FC" w:rsidP="008E22CD">
      <w:r>
        <w:t>8</w:t>
      </w:r>
      <w:r w:rsidR="008E22CD">
        <w:t>.  Approval of Road Voucher for December, 2019.</w:t>
      </w:r>
    </w:p>
    <w:p w:rsidR="008E22CD" w:rsidRDefault="006C30FC" w:rsidP="008E22CD">
      <w:r>
        <w:t>9</w:t>
      </w:r>
      <w:r w:rsidR="008E22CD">
        <w:t>. Approval of General Voucher for December, 2019.</w:t>
      </w:r>
    </w:p>
    <w:p w:rsidR="008E22CD" w:rsidRDefault="006C30FC" w:rsidP="006C30FC">
      <w:pPr>
        <w:ind w:left="2880" w:hanging="2880"/>
      </w:pPr>
      <w:r>
        <w:t>10</w:t>
      </w:r>
      <w:r w:rsidR="008E22CD">
        <w:t xml:space="preserve">. In Camera Meeting – </w:t>
      </w:r>
      <w:r w:rsidR="008E22CD">
        <w:tab/>
        <w:t>to discuss a personnel matter about an identifiable individual, including                     municipal or local board employees of the municipality as required under section 239(1) and (2) (b) of the Municipal Act 2001.</w:t>
      </w:r>
    </w:p>
    <w:p w:rsidR="00EB5A0F" w:rsidRDefault="006C30FC" w:rsidP="00EB5A0F">
      <w:pPr>
        <w:ind w:left="2160" w:hanging="2160"/>
      </w:pPr>
      <w:r>
        <w:t>11</w:t>
      </w:r>
      <w:r w:rsidR="008E22CD">
        <w:t>. Bylaw</w:t>
      </w:r>
      <w:r w:rsidR="00EB5A0F">
        <w:t xml:space="preserve">s: </w:t>
      </w:r>
      <w:r w:rsidR="008E22CD">
        <w:t xml:space="preserve"> </w:t>
      </w:r>
      <w:r w:rsidR="00EB5A0F">
        <w:tab/>
      </w:r>
      <w:r w:rsidR="008E22CD">
        <w:t># 2020-01 – Employee Wage Grid Bylaw</w:t>
      </w:r>
    </w:p>
    <w:p w:rsidR="008E22CD" w:rsidRDefault="00EB5A0F" w:rsidP="00674B8F">
      <w:pPr>
        <w:ind w:left="2160" w:hanging="2160"/>
      </w:pPr>
      <w:r>
        <w:tab/>
        <w:t>#2020-02 – Appointment of Assistant Clerk-Treasurer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0FC" w:rsidRDefault="006C30FC" w:rsidP="006C30FC">
      <w:pPr>
        <w:pStyle w:val="NoSpacing"/>
      </w:pPr>
      <w:r>
        <w:t xml:space="preserve">12.  </w:t>
      </w:r>
      <w:r w:rsidR="008E22CD">
        <w:t>Report</w:t>
      </w:r>
      <w:r>
        <w:t>s</w:t>
      </w:r>
      <w:r>
        <w:tab/>
        <w:t>- Airport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MMA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Manitoulin Planning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POA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CPAC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Library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Waste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Other Meeting Reports</w:t>
      </w:r>
    </w:p>
    <w:p w:rsidR="006C30FC" w:rsidRDefault="006C30FC" w:rsidP="006C30FC">
      <w:pPr>
        <w:pStyle w:val="NoSpacing"/>
      </w:pPr>
      <w:r>
        <w:t>13. Correspondence</w:t>
      </w:r>
      <w:r>
        <w:tab/>
        <w:t>- MMAH – Modernizing the Delivery of Ontario’s Building Code Services</w:t>
      </w:r>
    </w:p>
    <w:p w:rsidR="009649ED" w:rsidRDefault="006C30FC" w:rsidP="006C30FC">
      <w:pPr>
        <w:pStyle w:val="NoSpacing"/>
      </w:pPr>
      <w:r>
        <w:t>14.</w:t>
      </w:r>
      <w:r w:rsidR="009649ED">
        <w:t xml:space="preserve"> Adjourn to meet for the next Regular Council Meeting on Monday, February 3, 2020 at 7:30 p.m.</w:t>
      </w:r>
    </w:p>
    <w:p w:rsidR="009649ED" w:rsidRDefault="009649ED" w:rsidP="006C30FC">
      <w:pPr>
        <w:pStyle w:val="NoSpacing"/>
      </w:pPr>
    </w:p>
    <w:p w:rsidR="006C30FC" w:rsidRDefault="006C30FC" w:rsidP="006C30FC">
      <w:pPr>
        <w:pStyle w:val="NoSpacing"/>
      </w:pPr>
    </w:p>
    <w:p w:rsidR="006C30FC" w:rsidRDefault="006C30FC" w:rsidP="008E22CD">
      <w:pPr>
        <w:ind w:left="2160" w:hanging="2160"/>
      </w:pPr>
      <w:r>
        <w:tab/>
      </w:r>
    </w:p>
    <w:p w:rsidR="008E22CD" w:rsidRPr="008E22CD" w:rsidRDefault="008E22CD" w:rsidP="008E22CD"/>
    <w:sectPr w:rsidR="008E22CD" w:rsidRPr="008E22CD" w:rsidSect="00EB5A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199"/>
    <w:rsid w:val="00091535"/>
    <w:rsid w:val="000E0199"/>
    <w:rsid w:val="001B0ED2"/>
    <w:rsid w:val="002859F9"/>
    <w:rsid w:val="002904F3"/>
    <w:rsid w:val="003276B8"/>
    <w:rsid w:val="003745FA"/>
    <w:rsid w:val="004C22B2"/>
    <w:rsid w:val="005820A8"/>
    <w:rsid w:val="00674B8F"/>
    <w:rsid w:val="0067694E"/>
    <w:rsid w:val="006C30FC"/>
    <w:rsid w:val="008E22CD"/>
    <w:rsid w:val="009649ED"/>
    <w:rsid w:val="00EA3152"/>
    <w:rsid w:val="00EB5A0F"/>
    <w:rsid w:val="00F6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2CD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2</cp:revision>
  <cp:lastPrinted>2020-01-02T16:54:00Z</cp:lastPrinted>
  <dcterms:created xsi:type="dcterms:W3CDTF">2020-05-28T12:22:00Z</dcterms:created>
  <dcterms:modified xsi:type="dcterms:W3CDTF">2020-05-28T12:22:00Z</dcterms:modified>
</cp:coreProperties>
</file>