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DC" w:rsidRDefault="006E29DC" w:rsidP="006E29DC">
      <w:pPr>
        <w:jc w:val="both"/>
        <w:rPr>
          <w:sz w:val="36"/>
          <w:szCs w:val="36"/>
        </w:rPr>
      </w:pPr>
      <w:r>
        <w:rPr>
          <w:sz w:val="36"/>
          <w:szCs w:val="36"/>
        </w:rPr>
        <w:t>Corporation of the Township of Burpee and Mills</w:t>
      </w:r>
    </w:p>
    <w:p w:rsidR="006E29DC" w:rsidRDefault="006E29DC" w:rsidP="006E29DC">
      <w:pPr>
        <w:jc w:val="both"/>
        <w:rPr>
          <w:sz w:val="24"/>
          <w:szCs w:val="24"/>
        </w:rPr>
      </w:pPr>
      <w:r>
        <w:rPr>
          <w:sz w:val="24"/>
          <w:szCs w:val="24"/>
        </w:rPr>
        <w:t>Regular Council Meeting</w:t>
      </w:r>
    </w:p>
    <w:p w:rsidR="006E29DC" w:rsidRDefault="006E29DC" w:rsidP="006E29DC">
      <w:pPr>
        <w:jc w:val="both"/>
        <w:rPr>
          <w:sz w:val="24"/>
          <w:szCs w:val="24"/>
        </w:rPr>
      </w:pPr>
      <w:r>
        <w:rPr>
          <w:sz w:val="24"/>
          <w:szCs w:val="24"/>
        </w:rPr>
        <w:t>June 7, 2017</w:t>
      </w:r>
      <w:r>
        <w:rPr>
          <w:sz w:val="24"/>
          <w:szCs w:val="24"/>
        </w:rPr>
        <w:tab/>
      </w:r>
    </w:p>
    <w:p w:rsidR="006E29DC" w:rsidRDefault="006E29DC" w:rsidP="006E29DC"/>
    <w:p w:rsidR="006E29DC" w:rsidRDefault="006E29DC" w:rsidP="006E29DC">
      <w:pPr>
        <w:jc w:val="both"/>
      </w:pPr>
      <w:r>
        <w:t>The Corporation of the Township of Burpee and Mills Council met for its regular council meeting with Reeve, Ken Noland and Councillors, P.A. Palonen, Lyle Honess, Art F. Hayden and Wayne L. Bailey in attendance. Patsy Gilchrist</w:t>
      </w:r>
      <w:r w:rsidR="00336BD1">
        <w:t>, Clerk Treasurer Assistant</w:t>
      </w:r>
      <w:r>
        <w:t xml:space="preserve"> was also in attendance.</w:t>
      </w:r>
      <w:r w:rsidRPr="00F02DA5">
        <w:t xml:space="preserve"> </w:t>
      </w:r>
    </w:p>
    <w:p w:rsidR="006E29DC" w:rsidRDefault="006E29DC" w:rsidP="006E29DC">
      <w:pPr>
        <w:jc w:val="both"/>
      </w:pPr>
    </w:p>
    <w:p w:rsidR="006E29DC" w:rsidRDefault="006E29DC" w:rsidP="006E29DC">
      <w:pPr>
        <w:jc w:val="both"/>
      </w:pPr>
      <w:r>
        <w:t>No conflict of interest declared.</w:t>
      </w:r>
    </w:p>
    <w:p w:rsidR="006E29DC" w:rsidRDefault="006E29DC" w:rsidP="006E29DC">
      <w:pPr>
        <w:jc w:val="both"/>
      </w:pPr>
    </w:p>
    <w:p w:rsidR="006E29DC" w:rsidRDefault="006E29DC" w:rsidP="006E29DC">
      <w:pPr>
        <w:jc w:val="both"/>
      </w:pPr>
      <w:r>
        <w:t>Reeve, Noland called the meeting to order at 9:00 a.m.</w:t>
      </w:r>
    </w:p>
    <w:p w:rsidR="006E29DC" w:rsidRDefault="006E29DC" w:rsidP="006E29DC">
      <w:pPr>
        <w:jc w:val="both"/>
      </w:pPr>
    </w:p>
    <w:p w:rsidR="006E29DC" w:rsidRDefault="006E29DC" w:rsidP="006E29DC">
      <w:pPr>
        <w:jc w:val="both"/>
      </w:pPr>
      <w:r>
        <w:t xml:space="preserve">The Treasurer </w:t>
      </w:r>
      <w:r w:rsidR="003B5F93">
        <w:t>presented</w:t>
      </w:r>
      <w:r>
        <w:t xml:space="preserve"> a draft budget for Council to review.</w:t>
      </w:r>
    </w:p>
    <w:p w:rsidR="006E29DC" w:rsidRDefault="006E29DC" w:rsidP="006E29DC">
      <w:pPr>
        <w:jc w:val="both"/>
      </w:pPr>
    </w:p>
    <w:p w:rsidR="006E29DC" w:rsidRDefault="00A66A23" w:rsidP="006E29DC">
      <w:pPr>
        <w:jc w:val="both"/>
      </w:pPr>
      <w:r>
        <w:t>The</w:t>
      </w:r>
      <w:r w:rsidR="006973D2">
        <w:t xml:space="preserve"> </w:t>
      </w:r>
      <w:r>
        <w:t xml:space="preserve">lack of budget information regarding the cost of the Municipal drainage work resulted in Council requesting the Clerk </w:t>
      </w:r>
      <w:r w:rsidR="003502D9">
        <w:t xml:space="preserve">to </w:t>
      </w:r>
      <w:r>
        <w:t xml:space="preserve">contact K. Smart </w:t>
      </w:r>
      <w:r w:rsidR="006973D2">
        <w:t xml:space="preserve">Engineering to </w:t>
      </w:r>
      <w:r>
        <w:t xml:space="preserve">inquire </w:t>
      </w:r>
      <w:r w:rsidR="006973D2">
        <w:t>about</w:t>
      </w:r>
      <w:r>
        <w:t xml:space="preserve"> the status and completion date for the current drainage work. </w:t>
      </w:r>
    </w:p>
    <w:p w:rsidR="006973D2" w:rsidRDefault="006973D2" w:rsidP="006E29DC">
      <w:pPr>
        <w:jc w:val="both"/>
      </w:pPr>
    </w:p>
    <w:p w:rsidR="009336FB" w:rsidRDefault="009336FB" w:rsidP="009336FB">
      <w:r>
        <w:t>No. 59</w:t>
      </w:r>
    </w:p>
    <w:p w:rsidR="009336FB" w:rsidRDefault="009336FB" w:rsidP="009336FB">
      <w:r>
        <w:t>Moved by: Arthur F. Hayden</w:t>
      </w:r>
    </w:p>
    <w:p w:rsidR="006973D2" w:rsidRDefault="006973D2" w:rsidP="006E29DC">
      <w:pPr>
        <w:jc w:val="both"/>
      </w:pPr>
    </w:p>
    <w:p w:rsidR="002B5A92" w:rsidRDefault="002B5A92" w:rsidP="002B5A92">
      <w:r>
        <w:t>That we adjourn to meet at our next regular council meeting on Wednesday July 5, 2017 at 7:30 o’clock p.m.</w:t>
      </w:r>
    </w:p>
    <w:p w:rsidR="009336FB" w:rsidRDefault="009336FB" w:rsidP="006E29DC">
      <w:pPr>
        <w:jc w:val="both"/>
      </w:pPr>
      <w:r>
        <w:t>Carried KN</w:t>
      </w:r>
    </w:p>
    <w:p w:rsidR="00A66A23" w:rsidRDefault="00A66A23" w:rsidP="006E29DC">
      <w:pPr>
        <w:jc w:val="both"/>
      </w:pPr>
    </w:p>
    <w:p w:rsidR="00A66A23" w:rsidRDefault="00A66A23" w:rsidP="006E29DC">
      <w:pPr>
        <w:jc w:val="both"/>
      </w:pPr>
    </w:p>
    <w:p w:rsidR="002904F3" w:rsidRDefault="002904F3"/>
    <w:sectPr w:rsidR="002904F3" w:rsidSect="003502D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E29DC"/>
    <w:rsid w:val="002904F3"/>
    <w:rsid w:val="002B5A92"/>
    <w:rsid w:val="00336BD1"/>
    <w:rsid w:val="003502D9"/>
    <w:rsid w:val="003B5F93"/>
    <w:rsid w:val="004E76E6"/>
    <w:rsid w:val="006973D2"/>
    <w:rsid w:val="006E29DC"/>
    <w:rsid w:val="008749D3"/>
    <w:rsid w:val="009336FB"/>
    <w:rsid w:val="00A66A23"/>
    <w:rsid w:val="00C53F00"/>
    <w:rsid w:val="00EA3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DC"/>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11</cp:revision>
  <cp:lastPrinted>2017-06-29T13:48:00Z</cp:lastPrinted>
  <dcterms:created xsi:type="dcterms:W3CDTF">2017-06-28T19:51:00Z</dcterms:created>
  <dcterms:modified xsi:type="dcterms:W3CDTF">2017-06-29T14:13:00Z</dcterms:modified>
</cp:coreProperties>
</file>