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58" w:rsidRDefault="00170558" w:rsidP="00170558">
      <w:pPr>
        <w:pStyle w:val="Title"/>
      </w:pPr>
      <w:r>
        <w:t>BURPEE &amp; MILLS NEWSLETTER</w:t>
      </w:r>
    </w:p>
    <w:p w:rsidR="00170558" w:rsidRDefault="00065075" w:rsidP="00170558">
      <w:pPr>
        <w:spacing w:after="0"/>
        <w:jc w:val="right"/>
        <w:rPr>
          <w:rFonts w:ascii="Times New Roman" w:eastAsia="Times New Roman" w:hAnsi="Times New Roman" w:cs="Times New Roman"/>
          <w:b/>
          <w:color w:val="000000"/>
          <w:sz w:val="24"/>
          <w:u w:val="single"/>
        </w:rPr>
      </w:pPr>
      <w:r>
        <w:rPr>
          <w:rFonts w:ascii="Times New Roman" w:hAnsi="Times New Roman"/>
          <w:b/>
          <w:sz w:val="24"/>
          <w:szCs w:val="24"/>
        </w:rPr>
        <w:t xml:space="preserve">April </w:t>
      </w:r>
      <w:r w:rsidR="00170558">
        <w:rPr>
          <w:rFonts w:ascii="Times New Roman" w:hAnsi="Times New Roman"/>
          <w:b/>
          <w:sz w:val="24"/>
          <w:szCs w:val="24"/>
        </w:rPr>
        <w:t>2022</w:t>
      </w:r>
      <w:r w:rsidR="00170558" w:rsidRPr="00476725">
        <w:rPr>
          <w:rFonts w:ascii="Times New Roman" w:eastAsia="Times New Roman" w:hAnsi="Times New Roman" w:cs="Times New Roman"/>
          <w:b/>
          <w:color w:val="000000"/>
          <w:sz w:val="24"/>
          <w:u w:val="single"/>
        </w:rPr>
        <w:t xml:space="preserve"> </w:t>
      </w:r>
    </w:p>
    <w:p w:rsidR="00FD7201" w:rsidRDefault="00FD7201" w:rsidP="00170558">
      <w:pPr>
        <w:spacing w:after="0"/>
        <w:jc w:val="both"/>
        <w:rPr>
          <w:rFonts w:ascii="Times New Roman" w:hAnsi="Times New Roman"/>
          <w:b/>
          <w:sz w:val="24"/>
          <w:szCs w:val="24"/>
          <w:u w:val="single"/>
        </w:rPr>
      </w:pPr>
    </w:p>
    <w:p w:rsidR="00170558" w:rsidRDefault="00170558" w:rsidP="00170558">
      <w:pPr>
        <w:spacing w:after="0"/>
        <w:jc w:val="both"/>
        <w:rPr>
          <w:rFonts w:ascii="Times New Roman" w:hAnsi="Times New Roman"/>
          <w:b/>
          <w:sz w:val="24"/>
          <w:szCs w:val="24"/>
          <w:u w:val="single"/>
        </w:rPr>
      </w:pPr>
      <w:r>
        <w:rPr>
          <w:rFonts w:ascii="Times New Roman" w:hAnsi="Times New Roman"/>
          <w:b/>
          <w:sz w:val="24"/>
          <w:szCs w:val="24"/>
          <w:u w:val="single"/>
        </w:rPr>
        <w:t>Council Report:</w:t>
      </w:r>
    </w:p>
    <w:p w:rsidR="00E97599" w:rsidRDefault="00170558" w:rsidP="00170558">
      <w:pPr>
        <w:spacing w:after="0"/>
        <w:jc w:val="both"/>
        <w:rPr>
          <w:rFonts w:ascii="Times New Roman" w:hAnsi="Times New Roman" w:cs="Times New Roman"/>
          <w:bCs/>
          <w:color w:val="000000"/>
          <w:sz w:val="24"/>
          <w:szCs w:val="24"/>
        </w:rPr>
      </w:pPr>
      <w:r>
        <w:rPr>
          <w:rFonts w:ascii="Times New Roman" w:hAnsi="Times New Roman"/>
          <w:sz w:val="24"/>
          <w:szCs w:val="24"/>
        </w:rPr>
        <w:tab/>
        <w:t>The next regular meeting of municipal council will be held</w:t>
      </w:r>
      <w:r w:rsidRPr="00FD7472">
        <w:rPr>
          <w:rFonts w:ascii="Times New Roman" w:hAnsi="Times New Roman"/>
          <w:b/>
          <w:sz w:val="24"/>
          <w:szCs w:val="24"/>
        </w:rPr>
        <w:t xml:space="preserve"> Tuesday</w:t>
      </w:r>
      <w:r w:rsidRPr="008C4EE2">
        <w:rPr>
          <w:rFonts w:ascii="Times New Roman" w:hAnsi="Times New Roman"/>
          <w:b/>
          <w:sz w:val="24"/>
          <w:szCs w:val="24"/>
        </w:rPr>
        <w:t>,</w:t>
      </w:r>
      <w:r>
        <w:rPr>
          <w:rFonts w:ascii="Times New Roman" w:hAnsi="Times New Roman"/>
          <w:b/>
          <w:sz w:val="24"/>
          <w:szCs w:val="24"/>
        </w:rPr>
        <w:t xml:space="preserve"> May 3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rsidR="00AD2E09" w:rsidRDefault="00E97599" w:rsidP="00AD2E09">
      <w:pPr>
        <w:shd w:val="clear" w:color="auto" w:fill="FFFFFF"/>
        <w:spacing w:after="0"/>
        <w:ind w:firstLine="720"/>
        <w:jc w:val="both"/>
        <w:rPr>
          <w:rFonts w:ascii="Times New Roman" w:hAnsi="Times New Roman"/>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sidRPr="00786C7D">
        <w:rPr>
          <w:rFonts w:ascii="Times New Roman" w:eastAsia="Times New Roman" w:hAnsi="Times New Roman" w:cs="Times New Roman"/>
          <w:bCs/>
          <w:color w:val="000000"/>
          <w:sz w:val="24"/>
          <w:szCs w:val="24"/>
        </w:rPr>
        <w:t xml:space="preserve">. </w:t>
      </w:r>
      <w:r>
        <w:rPr>
          <w:rFonts w:ascii="Times New Roman" w:hAnsi="Times New Roman"/>
          <w:sz w:val="24"/>
          <w:szCs w:val="24"/>
        </w:rPr>
        <w:t>The office is open Monday to Thursday from 8:30 a.m. to 4:00 p.m. and is closed from 12:00 – 12:30 p.m. for lunch.</w:t>
      </w:r>
    </w:p>
    <w:p w:rsidR="00D17127" w:rsidRDefault="00AD2E09" w:rsidP="00AD2E09">
      <w:pPr>
        <w:shd w:val="clear" w:color="auto" w:fill="FFFFFF"/>
        <w:spacing w:after="0"/>
        <w:ind w:firstLine="720"/>
        <w:jc w:val="both"/>
        <w:rPr>
          <w:rFonts w:ascii="Times New Roman" w:hAnsi="Times New Roman" w:cs="Times New Roman"/>
          <w:sz w:val="24"/>
          <w:szCs w:val="24"/>
        </w:rPr>
      </w:pPr>
      <w:r>
        <w:rPr>
          <w:rFonts w:ascii="Times New Roman" w:hAnsi="Times New Roman" w:cs="Times New Roman"/>
          <w:bCs/>
          <w:color w:val="000000"/>
          <w:sz w:val="24"/>
          <w:szCs w:val="24"/>
        </w:rPr>
        <w:t xml:space="preserve">Please check the </w:t>
      </w:r>
      <w:r w:rsidR="00F176F9">
        <w:rPr>
          <w:rFonts w:ascii="Times New Roman" w:hAnsi="Times New Roman" w:cs="Times New Roman"/>
          <w:bCs/>
          <w:color w:val="000000"/>
          <w:sz w:val="24"/>
          <w:szCs w:val="24"/>
        </w:rPr>
        <w:t xml:space="preserve">website at </w:t>
      </w:r>
      <w:hyperlink r:id="rId6" w:history="1">
        <w:r w:rsidR="00F176F9" w:rsidRPr="009475E5">
          <w:rPr>
            <w:rStyle w:val="Hyperlink"/>
            <w:rFonts w:ascii="Times New Roman" w:hAnsi="Times New Roman" w:cs="Times New Roman"/>
            <w:bCs/>
            <w:sz w:val="24"/>
            <w:szCs w:val="24"/>
          </w:rPr>
          <w:t>www.burpeemills.com</w:t>
        </w:r>
      </w:hyperlink>
      <w:r>
        <w:t xml:space="preserve"> </w:t>
      </w:r>
      <w:r w:rsidRPr="00AD2E09">
        <w:rPr>
          <w:rFonts w:ascii="Times New Roman" w:hAnsi="Times New Roman" w:cs="Times New Roman"/>
          <w:sz w:val="24"/>
          <w:szCs w:val="24"/>
        </w:rPr>
        <w:t>for up to dat</w:t>
      </w:r>
      <w:r>
        <w:rPr>
          <w:rFonts w:ascii="Times New Roman" w:hAnsi="Times New Roman" w:cs="Times New Roman"/>
          <w:sz w:val="24"/>
          <w:szCs w:val="24"/>
        </w:rPr>
        <w:t>e information on when the municipal complex and gym will be open.</w:t>
      </w:r>
    </w:p>
    <w:p w:rsidR="00AD2E09" w:rsidRPr="00AD2E09" w:rsidRDefault="00AD2E09" w:rsidP="00AD2E09">
      <w:pPr>
        <w:shd w:val="clear" w:color="auto" w:fill="FFFFFF"/>
        <w:spacing w:after="0"/>
        <w:ind w:firstLine="720"/>
        <w:jc w:val="both"/>
        <w:rPr>
          <w:rFonts w:ascii="Times New Roman" w:hAnsi="Times New Roman" w:cs="Times New Roman"/>
          <w:sz w:val="24"/>
          <w:szCs w:val="24"/>
        </w:rPr>
      </w:pPr>
    </w:p>
    <w:p w:rsidR="00473D44" w:rsidRDefault="00473D44" w:rsidP="00473D44">
      <w:pPr>
        <w:shd w:val="clear" w:color="auto" w:fill="FFFFFF"/>
        <w:spacing w:after="0" w:line="376" w:lineRule="atLeast"/>
        <w:outlineLvl w:val="0"/>
        <w:rPr>
          <w:rFonts w:ascii="Times New Roman" w:eastAsia="Times New Roman" w:hAnsi="Times New Roman" w:cs="Times New Roman"/>
          <w:b/>
          <w:bCs/>
          <w:color w:val="333333"/>
          <w:kern w:val="36"/>
          <w:sz w:val="24"/>
          <w:szCs w:val="24"/>
          <w:u w:val="single"/>
        </w:rPr>
      </w:pPr>
      <w:r>
        <w:rPr>
          <w:rFonts w:ascii="Times New Roman" w:eastAsia="Times New Roman" w:hAnsi="Times New Roman" w:cs="Times New Roman"/>
          <w:b/>
          <w:bCs/>
          <w:color w:val="333333"/>
          <w:kern w:val="36"/>
          <w:sz w:val="24"/>
          <w:szCs w:val="24"/>
          <w:u w:val="single"/>
        </w:rPr>
        <w:t>Trailer By-law:</w:t>
      </w:r>
    </w:p>
    <w:p w:rsidR="00473D44" w:rsidRDefault="00473D44" w:rsidP="00571E14">
      <w:pPr>
        <w:spacing w:after="0"/>
        <w:ind w:firstLine="720"/>
        <w:jc w:val="both"/>
        <w:rPr>
          <w:rFonts w:ascii="Times New Roman" w:eastAsia="Times New Roman" w:hAnsi="Times New Roman" w:cs="Times New Roman"/>
          <w:color w:val="000000"/>
          <w:sz w:val="24"/>
          <w:szCs w:val="24"/>
        </w:rPr>
      </w:pPr>
      <w:r w:rsidRPr="00473D44">
        <w:rPr>
          <w:rFonts w:ascii="Times New Roman" w:eastAsia="Times New Roman" w:hAnsi="Times New Roman" w:cs="Times New Roman"/>
          <w:color w:val="000000"/>
          <w:sz w:val="24"/>
          <w:szCs w:val="24"/>
        </w:rPr>
        <w:t xml:space="preserve">RV Trailers currently situated on properties in the township as of 1 April 2022 without a valid 2022 Trailer </w:t>
      </w:r>
      <w:proofErr w:type="spellStart"/>
      <w:r w:rsidRPr="00473D44">
        <w:rPr>
          <w:rFonts w:ascii="Times New Roman" w:eastAsia="Times New Roman" w:hAnsi="Times New Roman" w:cs="Times New Roman"/>
          <w:color w:val="000000"/>
          <w:sz w:val="24"/>
          <w:szCs w:val="24"/>
        </w:rPr>
        <w:t>Licence</w:t>
      </w:r>
      <w:proofErr w:type="spellEnd"/>
      <w:r w:rsidRPr="00473D44">
        <w:rPr>
          <w:rFonts w:ascii="Times New Roman" w:eastAsia="Times New Roman" w:hAnsi="Times New Roman" w:cs="Times New Roman"/>
          <w:color w:val="000000"/>
          <w:sz w:val="24"/>
          <w:szCs w:val="24"/>
        </w:rPr>
        <w:t xml:space="preserve"> are now in contravention of the Trailer By-Law 02-2022 unless they are in a stored configuration at your primary residence. </w:t>
      </w:r>
      <w:r>
        <w:rPr>
          <w:rFonts w:ascii="Times New Roman" w:eastAsia="Times New Roman" w:hAnsi="Times New Roman" w:cs="Times New Roman"/>
          <w:color w:val="000000"/>
          <w:sz w:val="24"/>
          <w:szCs w:val="24"/>
        </w:rPr>
        <w:t xml:space="preserve"> </w:t>
      </w:r>
      <w:r w:rsidRPr="00473D44">
        <w:rPr>
          <w:rFonts w:ascii="Times New Roman" w:eastAsia="Times New Roman" w:hAnsi="Times New Roman" w:cs="Times New Roman"/>
          <w:color w:val="000000"/>
          <w:sz w:val="24"/>
          <w:szCs w:val="24"/>
        </w:rPr>
        <w:t>Please review the Trailer By-Law 02-2022 (</w:t>
      </w:r>
      <w:hyperlink r:id="rId7" w:history="1">
        <w:r w:rsidR="00D17127" w:rsidRPr="00036473">
          <w:rPr>
            <w:rStyle w:val="Hyperlink"/>
            <w:rFonts w:ascii="Times New Roman" w:eastAsia="Times New Roman" w:hAnsi="Times New Roman" w:cs="Times New Roman"/>
            <w:sz w:val="24"/>
            <w:szCs w:val="24"/>
            <w:shd w:val="clear" w:color="auto" w:fill="FFFFFF"/>
          </w:rPr>
          <w:t>www.burpeemills.com/municipality/by-laws/</w:t>
        </w:r>
      </w:hyperlink>
      <w:r w:rsidRPr="00473D44">
        <w:rPr>
          <w:rFonts w:ascii="Times New Roman" w:eastAsia="Times New Roman" w:hAnsi="Times New Roman" w:cs="Times New Roman"/>
          <w:color w:val="000000"/>
          <w:sz w:val="24"/>
          <w:szCs w:val="24"/>
        </w:rPr>
        <w:t>) which highlights the process for compliance. </w:t>
      </w:r>
      <w:r>
        <w:rPr>
          <w:rFonts w:ascii="Times New Roman" w:eastAsia="Times New Roman" w:hAnsi="Times New Roman" w:cs="Times New Roman"/>
          <w:color w:val="000000"/>
          <w:sz w:val="24"/>
          <w:szCs w:val="24"/>
        </w:rPr>
        <w:t xml:space="preserve"> </w:t>
      </w:r>
      <w:r w:rsidRPr="00473D44">
        <w:rPr>
          <w:rFonts w:ascii="Times New Roman" w:eastAsia="Times New Roman" w:hAnsi="Times New Roman" w:cs="Times New Roman"/>
          <w:color w:val="000000"/>
          <w:sz w:val="24"/>
          <w:szCs w:val="24"/>
        </w:rPr>
        <w:t>If you have already discussed your trailer with the By-Law Officer, please disregard this reminder.</w:t>
      </w:r>
      <w:r>
        <w:rPr>
          <w:rFonts w:ascii="Times New Roman" w:eastAsia="Times New Roman" w:hAnsi="Times New Roman" w:cs="Times New Roman"/>
          <w:color w:val="000000"/>
          <w:sz w:val="24"/>
          <w:szCs w:val="24"/>
        </w:rPr>
        <w:t xml:space="preserve"> </w:t>
      </w:r>
    </w:p>
    <w:p w:rsidR="00473D44" w:rsidRPr="00473D44" w:rsidRDefault="00473D44" w:rsidP="00571E14">
      <w:pPr>
        <w:ind w:firstLine="720"/>
        <w:jc w:val="both"/>
        <w:rPr>
          <w:rFonts w:ascii="Times New Roman" w:eastAsia="Times New Roman" w:hAnsi="Times New Roman" w:cs="Times New Roman"/>
          <w:color w:val="000000"/>
          <w:sz w:val="24"/>
          <w:szCs w:val="24"/>
        </w:rPr>
      </w:pPr>
      <w:r w:rsidRPr="00473D44">
        <w:rPr>
          <w:rFonts w:ascii="Times New Roman" w:eastAsia="Times New Roman" w:hAnsi="Times New Roman" w:cs="Times New Roman"/>
          <w:color w:val="000000"/>
          <w:sz w:val="24"/>
          <w:szCs w:val="24"/>
        </w:rPr>
        <w:t>If you have any questions, please contact:</w:t>
      </w:r>
      <w:r w:rsidR="00D17127">
        <w:rPr>
          <w:rFonts w:ascii="Times New Roman" w:eastAsia="Times New Roman" w:hAnsi="Times New Roman" w:cs="Times New Roman"/>
          <w:color w:val="000000"/>
          <w:sz w:val="24"/>
          <w:szCs w:val="24"/>
        </w:rPr>
        <w:t xml:space="preserve">  Tim Bailey, By-Law Officer, Municipality of Burpee and Mills at 705-862-2877 or </w:t>
      </w:r>
      <w:hyperlink r:id="rId8" w:history="1">
        <w:r w:rsidR="00D17127" w:rsidRPr="00036473">
          <w:rPr>
            <w:rStyle w:val="Hyperlink"/>
            <w:rFonts w:ascii="Times New Roman" w:eastAsia="Times New Roman" w:hAnsi="Times New Roman" w:cs="Times New Roman"/>
            <w:sz w:val="24"/>
            <w:szCs w:val="24"/>
          </w:rPr>
          <w:t>burpeemillsbylaw@outlook.com</w:t>
        </w:r>
      </w:hyperlink>
      <w:r w:rsidR="00D17127">
        <w:rPr>
          <w:rFonts w:ascii="Times New Roman" w:eastAsia="Times New Roman" w:hAnsi="Times New Roman" w:cs="Times New Roman"/>
          <w:color w:val="000000"/>
          <w:sz w:val="24"/>
          <w:szCs w:val="24"/>
        </w:rPr>
        <w:t xml:space="preserve"> .</w:t>
      </w:r>
    </w:p>
    <w:p w:rsidR="00BB6F47" w:rsidRPr="00473D44" w:rsidRDefault="00BB6F47" w:rsidP="00473D44">
      <w:pPr>
        <w:shd w:val="clear" w:color="auto" w:fill="FFFFFF"/>
        <w:spacing w:after="0" w:line="376" w:lineRule="atLeast"/>
        <w:outlineLvl w:val="0"/>
      </w:pPr>
      <w:r w:rsidRPr="00F176F9">
        <w:rPr>
          <w:rFonts w:ascii="Times New Roman" w:eastAsia="Times New Roman" w:hAnsi="Times New Roman" w:cs="Times New Roman"/>
          <w:b/>
          <w:bCs/>
          <w:color w:val="333333"/>
          <w:kern w:val="36"/>
          <w:sz w:val="24"/>
          <w:szCs w:val="24"/>
          <w:u w:val="single"/>
        </w:rPr>
        <w:t>Fire Team Report:</w:t>
      </w:r>
      <w:r w:rsidRPr="0024634B">
        <w:rPr>
          <w:rFonts w:ascii="Arial" w:eastAsia="Times New Roman" w:hAnsi="Arial" w:cs="Arial"/>
          <w:b/>
          <w:bCs/>
          <w:color w:val="333333"/>
          <w:kern w:val="36"/>
          <w:sz w:val="34"/>
          <w:szCs w:val="34"/>
        </w:rPr>
        <w:t xml:space="preserve"> </w:t>
      </w:r>
    </w:p>
    <w:p w:rsidR="00BB6F47" w:rsidRDefault="00BB6F47" w:rsidP="00BB6F47">
      <w:pPr>
        <w:rPr>
          <w:rFonts w:ascii="Times New Roman" w:hAnsi="Times New Roman" w:cs="Times New Roman"/>
          <w:sz w:val="24"/>
          <w:szCs w:val="24"/>
        </w:rPr>
      </w:pPr>
      <w:r>
        <w:tab/>
      </w:r>
      <w:r w:rsidRPr="00BB6F47">
        <w:rPr>
          <w:rFonts w:ascii="Times New Roman" w:hAnsi="Times New Roman" w:cs="Times New Roman"/>
          <w:sz w:val="24"/>
          <w:szCs w:val="24"/>
        </w:rPr>
        <w:t xml:space="preserve">Cooking </w:t>
      </w:r>
      <w:r>
        <w:rPr>
          <w:rFonts w:ascii="Times New Roman" w:hAnsi="Times New Roman" w:cs="Times New Roman"/>
          <w:sz w:val="24"/>
          <w:szCs w:val="24"/>
        </w:rPr>
        <w:t xml:space="preserve">is the number one cause of </w:t>
      </w:r>
      <w:r w:rsidRPr="00BB6F47">
        <w:rPr>
          <w:rFonts w:ascii="Times New Roman" w:hAnsi="Times New Roman" w:cs="Times New Roman"/>
          <w:sz w:val="24"/>
          <w:szCs w:val="24"/>
        </w:rPr>
        <w:t>residential fir</w:t>
      </w:r>
      <w:r w:rsidR="009874C6">
        <w:rPr>
          <w:rFonts w:ascii="Times New Roman" w:hAnsi="Times New Roman" w:cs="Times New Roman"/>
          <w:sz w:val="24"/>
          <w:szCs w:val="24"/>
        </w:rPr>
        <w:t>es in Ontario. Don’t leave your cooking unattended.  Stand by your pan.  Keep an eye on your fries</w:t>
      </w:r>
      <w:r w:rsidR="00AD2E09">
        <w:rPr>
          <w:rFonts w:ascii="Times New Roman" w:hAnsi="Times New Roman" w:cs="Times New Roman"/>
          <w:sz w:val="24"/>
          <w:szCs w:val="24"/>
        </w:rPr>
        <w:t>.</w:t>
      </w:r>
    </w:p>
    <w:p w:rsidR="00BB6F47" w:rsidRPr="00BB6F47" w:rsidRDefault="00BB6F47" w:rsidP="00FD7201">
      <w:pPr>
        <w:spacing w:after="0" w:line="240" w:lineRule="auto"/>
        <w:rPr>
          <w:b/>
        </w:rPr>
      </w:pPr>
      <w:r>
        <w:rPr>
          <w:rFonts w:ascii="Times New Roman" w:hAnsi="Times New Roman" w:cs="Times New Roman"/>
          <w:b/>
          <w:sz w:val="24"/>
          <w:szCs w:val="24"/>
        </w:rPr>
        <w:t>Cooking Safety</w:t>
      </w:r>
    </w:p>
    <w:p w:rsidR="00BB6F47" w:rsidRPr="00BB6F47" w:rsidRDefault="00BB6F47" w:rsidP="00AD2E09">
      <w:pPr>
        <w:pStyle w:val="ListParagraph"/>
        <w:numPr>
          <w:ilvl w:val="0"/>
          <w:numId w:val="3"/>
        </w:numPr>
        <w:shd w:val="clear" w:color="auto" w:fill="FFFFFF"/>
        <w:spacing w:after="0"/>
        <w:jc w:val="both"/>
        <w:outlineLvl w:val="0"/>
        <w:rPr>
          <w:rFonts w:ascii="Times New Roman" w:hAnsi="Times New Roman" w:cs="Times New Roman"/>
          <w:sz w:val="24"/>
          <w:szCs w:val="24"/>
        </w:rPr>
      </w:pPr>
      <w:r w:rsidRPr="00BB6F47">
        <w:rPr>
          <w:rFonts w:ascii="Times New Roman" w:hAnsi="Times New Roman" w:cs="Times New Roman"/>
          <w:sz w:val="24"/>
          <w:szCs w:val="24"/>
        </w:rPr>
        <w:t xml:space="preserve">Stay in the kitchen when cooking – especially if using oil or high temperatures. </w:t>
      </w:r>
    </w:p>
    <w:p w:rsidR="00BB6F47" w:rsidRPr="00BB6F47" w:rsidRDefault="00BB6F47" w:rsidP="00AD2E09">
      <w:pPr>
        <w:pStyle w:val="ListParagraph"/>
        <w:numPr>
          <w:ilvl w:val="0"/>
          <w:numId w:val="3"/>
        </w:numPr>
        <w:shd w:val="clear" w:color="auto" w:fill="FFFFFF"/>
        <w:spacing w:after="0"/>
        <w:jc w:val="both"/>
        <w:outlineLvl w:val="0"/>
        <w:rPr>
          <w:rFonts w:ascii="Times New Roman" w:eastAsia="Times New Roman" w:hAnsi="Times New Roman" w:cs="Times New Roman"/>
          <w:b/>
          <w:bCs/>
          <w:color w:val="333333"/>
          <w:kern w:val="36"/>
          <w:sz w:val="24"/>
          <w:szCs w:val="24"/>
        </w:rPr>
      </w:pPr>
      <w:r w:rsidRPr="00BB6F47">
        <w:rPr>
          <w:rFonts w:ascii="Times New Roman" w:hAnsi="Times New Roman" w:cs="Times New Roman"/>
          <w:sz w:val="24"/>
          <w:szCs w:val="24"/>
        </w:rPr>
        <w:t xml:space="preserve">Keep a proper-fitting pot lid near the stove when cooking. If a pot catches fire, slide the lid over the pot and turn off the stove. Do not move the pan. </w:t>
      </w:r>
    </w:p>
    <w:p w:rsidR="00BB6F47" w:rsidRPr="00BB6F47" w:rsidRDefault="00BB6F47" w:rsidP="00AD2E09">
      <w:pPr>
        <w:pStyle w:val="ListParagraph"/>
        <w:numPr>
          <w:ilvl w:val="0"/>
          <w:numId w:val="3"/>
        </w:numPr>
        <w:shd w:val="clear" w:color="auto" w:fill="FFFFFF"/>
        <w:spacing w:after="0"/>
        <w:jc w:val="both"/>
        <w:outlineLvl w:val="0"/>
        <w:rPr>
          <w:rFonts w:ascii="Times New Roman" w:eastAsia="Times New Roman" w:hAnsi="Times New Roman" w:cs="Times New Roman"/>
          <w:b/>
          <w:bCs/>
          <w:color w:val="333333"/>
          <w:kern w:val="36"/>
          <w:sz w:val="24"/>
          <w:szCs w:val="24"/>
        </w:rPr>
      </w:pPr>
      <w:r w:rsidRPr="00BB6F47">
        <w:rPr>
          <w:rFonts w:ascii="Times New Roman" w:hAnsi="Times New Roman" w:cs="Times New Roman"/>
          <w:sz w:val="24"/>
          <w:szCs w:val="24"/>
        </w:rPr>
        <w:t xml:space="preserve">Wear tight-fitting or rolled up sleeves when using the stove. Loose, dangling clothing can easily catch fire. If your clothing catches fire, stop, drop to the ground and roll over and over to put out the fire. </w:t>
      </w:r>
    </w:p>
    <w:p w:rsidR="00BB6F47" w:rsidRPr="00BB6F47" w:rsidRDefault="00BB6F47" w:rsidP="00AD2E09">
      <w:pPr>
        <w:pStyle w:val="ListParagraph"/>
        <w:numPr>
          <w:ilvl w:val="0"/>
          <w:numId w:val="3"/>
        </w:numPr>
        <w:shd w:val="clear" w:color="auto" w:fill="FFFFFF"/>
        <w:spacing w:after="0"/>
        <w:jc w:val="both"/>
        <w:outlineLvl w:val="0"/>
        <w:rPr>
          <w:rFonts w:ascii="Times New Roman" w:eastAsia="Times New Roman" w:hAnsi="Times New Roman" w:cs="Times New Roman"/>
          <w:b/>
          <w:bCs/>
          <w:color w:val="333333"/>
          <w:kern w:val="36"/>
          <w:sz w:val="24"/>
          <w:szCs w:val="24"/>
        </w:rPr>
      </w:pPr>
      <w:r w:rsidRPr="00BB6F47">
        <w:rPr>
          <w:rFonts w:ascii="Times New Roman" w:hAnsi="Times New Roman" w:cs="Times New Roman"/>
          <w:sz w:val="24"/>
          <w:szCs w:val="24"/>
        </w:rPr>
        <w:t xml:space="preserve">Keep combustible items such as cooking utensils, dishcloths, paper towels and pot holders a safe distance from the stove. </w:t>
      </w:r>
    </w:p>
    <w:p w:rsidR="00BB6F47" w:rsidRPr="00BB6F47" w:rsidRDefault="00BB6F47" w:rsidP="00AD2E09">
      <w:pPr>
        <w:pStyle w:val="ListParagraph"/>
        <w:numPr>
          <w:ilvl w:val="0"/>
          <w:numId w:val="3"/>
        </w:numPr>
        <w:shd w:val="clear" w:color="auto" w:fill="FFFFFF"/>
        <w:spacing w:after="0"/>
        <w:jc w:val="both"/>
        <w:outlineLvl w:val="0"/>
        <w:rPr>
          <w:rFonts w:ascii="Times New Roman" w:eastAsia="Times New Roman" w:hAnsi="Times New Roman" w:cs="Times New Roman"/>
          <w:b/>
          <w:bCs/>
          <w:color w:val="333333"/>
          <w:kern w:val="36"/>
          <w:sz w:val="24"/>
          <w:szCs w:val="24"/>
        </w:rPr>
      </w:pPr>
      <w:r w:rsidRPr="00BB6F47">
        <w:rPr>
          <w:rFonts w:ascii="Times New Roman" w:hAnsi="Times New Roman" w:cs="Times New Roman"/>
          <w:sz w:val="24"/>
          <w:szCs w:val="24"/>
        </w:rPr>
        <w:t xml:space="preserve">Keep children away from the stove. Make sure electrical cords are not dangling from countertops, where they could be </w:t>
      </w:r>
      <w:r w:rsidR="00A67ABD">
        <w:rPr>
          <w:rFonts w:ascii="Times New Roman" w:hAnsi="Times New Roman" w:cs="Times New Roman"/>
          <w:sz w:val="24"/>
          <w:szCs w:val="24"/>
        </w:rPr>
        <w:t xml:space="preserve">pulled over by small children. </w:t>
      </w:r>
      <w:r w:rsidRPr="00BB6F47">
        <w:rPr>
          <w:rFonts w:ascii="Times New Roman" w:hAnsi="Times New Roman" w:cs="Times New Roman"/>
          <w:sz w:val="24"/>
          <w:szCs w:val="24"/>
        </w:rPr>
        <w:t xml:space="preserve"> </w:t>
      </w:r>
    </w:p>
    <w:p w:rsidR="00BB6F47" w:rsidRPr="00BB6F47" w:rsidRDefault="00BB6F47" w:rsidP="00AD2E09">
      <w:pPr>
        <w:pStyle w:val="ListParagraph"/>
        <w:numPr>
          <w:ilvl w:val="0"/>
          <w:numId w:val="3"/>
        </w:numPr>
        <w:shd w:val="clear" w:color="auto" w:fill="FFFFFF"/>
        <w:spacing w:after="0"/>
        <w:jc w:val="both"/>
        <w:outlineLvl w:val="0"/>
        <w:rPr>
          <w:rFonts w:ascii="Times New Roman" w:eastAsia="Times New Roman" w:hAnsi="Times New Roman" w:cs="Times New Roman"/>
          <w:b/>
          <w:bCs/>
          <w:color w:val="333333"/>
          <w:kern w:val="36"/>
          <w:sz w:val="24"/>
          <w:szCs w:val="24"/>
        </w:rPr>
      </w:pPr>
      <w:r w:rsidRPr="00BB6F47">
        <w:rPr>
          <w:rFonts w:ascii="Times New Roman" w:hAnsi="Times New Roman" w:cs="Times New Roman"/>
          <w:sz w:val="24"/>
          <w:szCs w:val="24"/>
        </w:rPr>
        <w:t xml:space="preserve">Cool a burn by running cool water over the wound for 3 to 5 minutes. If the burn is severe, seek medical attention. </w:t>
      </w:r>
    </w:p>
    <w:p w:rsidR="009F4DDB" w:rsidRDefault="00F176F9" w:rsidP="00495E8C">
      <w:pPr>
        <w:shd w:val="clear" w:color="auto" w:fill="FFFFFF"/>
        <w:spacing w:after="0" w:line="376" w:lineRule="atLeast"/>
        <w:outlineLvl w:val="0"/>
        <w:rPr>
          <w:rFonts w:ascii="Times New Roman" w:hAnsi="Times New Roman" w:cs="Times New Roman"/>
          <w:sz w:val="24"/>
          <w:szCs w:val="24"/>
        </w:rPr>
      </w:pPr>
      <w:r>
        <w:rPr>
          <w:rFonts w:ascii="Times New Roman" w:hAnsi="Times New Roman" w:cs="Times New Roman"/>
          <w:b/>
          <w:noProof/>
          <w:sz w:val="24"/>
          <w:szCs w:val="24"/>
          <w:u w:val="single"/>
        </w:rPr>
        <w:lastRenderedPageBreak/>
        <w:drawing>
          <wp:anchor distT="0" distB="0" distL="114300" distR="114300" simplePos="0" relativeHeight="251658240" behindDoc="0" locked="0" layoutInCell="1" allowOverlap="1">
            <wp:simplePos x="0" y="0"/>
            <wp:positionH relativeFrom="column">
              <wp:posOffset>66675</wp:posOffset>
            </wp:positionH>
            <wp:positionV relativeFrom="paragraph">
              <wp:posOffset>171450</wp:posOffset>
            </wp:positionV>
            <wp:extent cx="3095625" cy="3914775"/>
            <wp:effectExtent l="19050" t="0" r="952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r:link="rId10"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095625" cy="3914775"/>
                    </a:xfrm>
                    <a:prstGeom prst="rect">
                      <a:avLst/>
                    </a:prstGeom>
                    <a:noFill/>
                    <a:ln>
                      <a:noFill/>
                    </a:ln>
                  </pic:spPr>
                </pic:pic>
              </a:graphicData>
            </a:graphic>
          </wp:anchor>
        </w:drawing>
      </w:r>
      <w:r w:rsidR="009F4DDB" w:rsidRPr="009F4DDB">
        <w:rPr>
          <w:rFonts w:ascii="Times New Roman" w:hAnsi="Times New Roman" w:cs="Times New Roman"/>
          <w:b/>
          <w:sz w:val="24"/>
          <w:szCs w:val="24"/>
          <w:u w:val="single"/>
        </w:rPr>
        <w:t>Burpee and Mills Gym:</w:t>
      </w:r>
      <w:r w:rsidR="009F4DDB" w:rsidRPr="009F4DDB">
        <w:rPr>
          <w:rFonts w:ascii="Times New Roman" w:hAnsi="Times New Roman" w:cs="Times New Roman"/>
          <w:sz w:val="24"/>
          <w:szCs w:val="24"/>
        </w:rPr>
        <w:t xml:space="preserve"> </w:t>
      </w:r>
    </w:p>
    <w:p w:rsidR="009F4DDB" w:rsidRDefault="009F4DDB" w:rsidP="009F4DDB">
      <w:pPr>
        <w:shd w:val="clear" w:color="auto" w:fill="FFFFFF"/>
        <w:spacing w:after="0" w:line="376" w:lineRule="atLeast"/>
        <w:ind w:firstLine="720"/>
        <w:jc w:val="both"/>
        <w:outlineLvl w:val="0"/>
        <w:rPr>
          <w:rFonts w:ascii="Times New Roman" w:hAnsi="Times New Roman" w:cs="Times New Roman"/>
          <w:sz w:val="24"/>
          <w:szCs w:val="24"/>
        </w:rPr>
      </w:pPr>
      <w:r w:rsidRPr="009F4DDB">
        <w:rPr>
          <w:rFonts w:ascii="Times New Roman" w:hAnsi="Times New Roman" w:cs="Times New Roman"/>
          <w:sz w:val="24"/>
          <w:szCs w:val="24"/>
        </w:rPr>
        <w:t xml:space="preserve">Our gym supervisors (a small group of volunteers) have met to assess the preparations required for opening of our gym facilities. Since the gym has sat inactive for a two year period, it was determined that prior to start up, a thorough inspection, cleaning and servicing of all equipment will be required, as well as revision of health and safety protocols for gym usage. The supervisors now project the possible opening of the facility during May. Until that time, we ask for your patience. Specific details regarding the opening will be noted in the municipal newsletter as well as </w:t>
      </w:r>
      <w:proofErr w:type="spellStart"/>
      <w:r w:rsidRPr="009F4DDB">
        <w:rPr>
          <w:rFonts w:ascii="Times New Roman" w:hAnsi="Times New Roman" w:cs="Times New Roman"/>
          <w:sz w:val="24"/>
          <w:szCs w:val="24"/>
        </w:rPr>
        <w:t>Facebook</w:t>
      </w:r>
      <w:proofErr w:type="spellEnd"/>
      <w:r>
        <w:rPr>
          <w:rFonts w:ascii="Times New Roman" w:hAnsi="Times New Roman" w:cs="Times New Roman"/>
          <w:sz w:val="24"/>
          <w:szCs w:val="24"/>
        </w:rPr>
        <w:t xml:space="preserve"> articles. </w:t>
      </w:r>
    </w:p>
    <w:p w:rsidR="00BB6F47" w:rsidRPr="009F4DDB" w:rsidRDefault="00BB6F47" w:rsidP="009F4DDB">
      <w:pPr>
        <w:shd w:val="clear" w:color="auto" w:fill="FFFFFF"/>
        <w:spacing w:after="0" w:line="376" w:lineRule="atLeast"/>
        <w:ind w:firstLine="720"/>
        <w:jc w:val="both"/>
        <w:outlineLvl w:val="0"/>
        <w:rPr>
          <w:rFonts w:ascii="Times New Roman" w:eastAsia="Times New Roman" w:hAnsi="Times New Roman" w:cs="Times New Roman"/>
          <w:b/>
          <w:bCs/>
          <w:color w:val="333333"/>
          <w:kern w:val="36"/>
          <w:sz w:val="24"/>
          <w:szCs w:val="24"/>
        </w:rPr>
      </w:pPr>
    </w:p>
    <w:p w:rsidR="00436C19" w:rsidRPr="00BB6F47" w:rsidRDefault="00436C19" w:rsidP="00495E8C">
      <w:pPr>
        <w:shd w:val="clear" w:color="auto" w:fill="FFFFFF"/>
        <w:spacing w:after="0" w:line="376" w:lineRule="atLeast"/>
        <w:outlineLvl w:val="0"/>
        <w:rPr>
          <w:rFonts w:ascii="Times New Roman" w:eastAsia="Times New Roman" w:hAnsi="Times New Roman" w:cs="Times New Roman"/>
          <w:b/>
          <w:bCs/>
          <w:color w:val="333333"/>
          <w:kern w:val="36"/>
          <w:sz w:val="24"/>
          <w:szCs w:val="24"/>
        </w:rPr>
      </w:pPr>
    </w:p>
    <w:p w:rsidR="0088205B" w:rsidRDefault="0088205B" w:rsidP="0088205B">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Water Safety:</w:t>
      </w:r>
    </w:p>
    <w:p w:rsidR="00F176F9" w:rsidRDefault="0088205B" w:rsidP="0088205B">
      <w:pPr>
        <w:spacing w:after="0"/>
        <w:ind w:firstLine="720"/>
        <w:jc w:val="both"/>
        <w:rPr>
          <w:rFonts w:ascii="Times New Roman" w:hAnsi="Times New Roman" w:cs="Times New Roman"/>
          <w:sz w:val="24"/>
          <w:szCs w:val="24"/>
        </w:rPr>
      </w:pPr>
      <w:r w:rsidRPr="0088205B">
        <w:rPr>
          <w:rFonts w:ascii="Times New Roman" w:hAnsi="Times New Roman" w:cs="Times New Roman"/>
          <w:sz w:val="24"/>
          <w:szCs w:val="24"/>
        </w:rPr>
        <w:t>The Ministry of Northern Development, Mines, Natural Resources and Forestry – Sudbury District is advising area residents that a Watershed Conditions Statement - Water Safety is in effect in the District until Friday, April 08, 2022</w:t>
      </w:r>
      <w:r>
        <w:rPr>
          <w:rFonts w:ascii="Times New Roman" w:hAnsi="Times New Roman" w:cs="Times New Roman"/>
          <w:sz w:val="24"/>
          <w:szCs w:val="24"/>
        </w:rPr>
        <w:t xml:space="preserve">.  </w:t>
      </w:r>
      <w:r w:rsidRPr="0088205B">
        <w:rPr>
          <w:rFonts w:ascii="Times New Roman" w:hAnsi="Times New Roman" w:cs="Times New Roman"/>
          <w:sz w:val="24"/>
          <w:szCs w:val="24"/>
        </w:rPr>
        <w:t xml:space="preserve"> Residents in the Sudbury District, including the communities of Sudbury, Espanola, the municipalities of </w:t>
      </w:r>
      <w:proofErr w:type="spellStart"/>
      <w:r w:rsidRPr="0088205B">
        <w:rPr>
          <w:rFonts w:ascii="Times New Roman" w:hAnsi="Times New Roman" w:cs="Times New Roman"/>
          <w:sz w:val="24"/>
          <w:szCs w:val="24"/>
        </w:rPr>
        <w:t>Markstay</w:t>
      </w:r>
      <w:proofErr w:type="spellEnd"/>
      <w:r w:rsidRPr="0088205B">
        <w:rPr>
          <w:rFonts w:ascii="Times New Roman" w:hAnsi="Times New Roman" w:cs="Times New Roman"/>
          <w:sz w:val="24"/>
          <w:szCs w:val="24"/>
        </w:rPr>
        <w:t>-Warren, French River &amp; St. Charles, Townships of SablesSpanish River &amp; Baldwin, Town of Spanish and Manitoulin Island should exercise caution along local waterways. Although no flooding is anticipated based on current forecasts, special caution should be exercised around rivers and streams. Please alert and monitor any children under your care to these dangers and supervise their activities.</w:t>
      </w:r>
      <w:r>
        <w:rPr>
          <w:rFonts w:ascii="Times New Roman" w:hAnsi="Times New Roman" w:cs="Times New Roman"/>
          <w:sz w:val="24"/>
          <w:szCs w:val="24"/>
        </w:rPr>
        <w:t xml:space="preserve"> </w:t>
      </w:r>
    </w:p>
    <w:p w:rsidR="0088205B" w:rsidRPr="0088205B" w:rsidRDefault="0088205B" w:rsidP="0088205B">
      <w:pPr>
        <w:ind w:firstLine="720"/>
        <w:jc w:val="both"/>
        <w:rPr>
          <w:rFonts w:ascii="Times New Roman" w:hAnsi="Times New Roman" w:cs="Times New Roman"/>
          <w:sz w:val="24"/>
          <w:szCs w:val="24"/>
        </w:rPr>
      </w:pPr>
      <w:r w:rsidRPr="0088205B">
        <w:rPr>
          <w:rFonts w:ascii="Times New Roman" w:hAnsi="Times New Roman" w:cs="Times New Roman"/>
          <w:sz w:val="24"/>
          <w:szCs w:val="24"/>
        </w:rPr>
        <w:t>Water levels and stream flows across northeastern Ontario are moderately elevated due to ongoing snow melt and prior precipitation events. The snowpack is compacted due to previous rainfall, which has compromised its ability to absorb additional rainfall. Across northeastern Ontario watercourses that are free of ice are elevated as a result of the recent warmer weather. There is still snowpack across the region and lakes are still frozen. Warmer weather and rainfall will see rivers and streams respond accordingly.</w:t>
      </w:r>
    </w:p>
    <w:sectPr w:rsidR="0088205B" w:rsidRPr="0088205B" w:rsidSect="00FD0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C4504"/>
    <w:multiLevelType w:val="hybridMultilevel"/>
    <w:tmpl w:val="BA82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C7411"/>
    <w:multiLevelType w:val="hybridMultilevel"/>
    <w:tmpl w:val="778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343B7"/>
    <w:multiLevelType w:val="hybridMultilevel"/>
    <w:tmpl w:val="EEF48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558"/>
    <w:rsid w:val="00065075"/>
    <w:rsid w:val="00170558"/>
    <w:rsid w:val="0021268B"/>
    <w:rsid w:val="00436C19"/>
    <w:rsid w:val="00473D44"/>
    <w:rsid w:val="00495E8C"/>
    <w:rsid w:val="00571E14"/>
    <w:rsid w:val="0057316F"/>
    <w:rsid w:val="0088205B"/>
    <w:rsid w:val="008B662B"/>
    <w:rsid w:val="009874C6"/>
    <w:rsid w:val="009A60D0"/>
    <w:rsid w:val="009F4DDB"/>
    <w:rsid w:val="00A67ABD"/>
    <w:rsid w:val="00AD2E09"/>
    <w:rsid w:val="00BB6F47"/>
    <w:rsid w:val="00CD2DF8"/>
    <w:rsid w:val="00D03E20"/>
    <w:rsid w:val="00D17127"/>
    <w:rsid w:val="00D5627C"/>
    <w:rsid w:val="00DB33C7"/>
    <w:rsid w:val="00E97599"/>
    <w:rsid w:val="00EC7E6F"/>
    <w:rsid w:val="00F176F9"/>
    <w:rsid w:val="00FD0E2D"/>
    <w:rsid w:val="00FD7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0558"/>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170558"/>
    <w:rPr>
      <w:rFonts w:ascii="Times New Roman" w:eastAsia="Times New Roman" w:hAnsi="Times New Roman" w:cs="Times New Roman"/>
      <w:b/>
      <w:bCs/>
      <w:sz w:val="32"/>
      <w:szCs w:val="24"/>
      <w:u w:val="single"/>
      <w:lang w:val="en-CA"/>
    </w:rPr>
  </w:style>
  <w:style w:type="paragraph" w:styleId="BalloonText">
    <w:name w:val="Balloon Text"/>
    <w:basedOn w:val="Normal"/>
    <w:link w:val="BalloonTextChar"/>
    <w:uiPriority w:val="99"/>
    <w:semiHidden/>
    <w:unhideWhenUsed/>
    <w:rsid w:val="001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58"/>
    <w:rPr>
      <w:rFonts w:ascii="Tahoma" w:hAnsi="Tahoma" w:cs="Tahoma"/>
      <w:sz w:val="16"/>
      <w:szCs w:val="16"/>
    </w:rPr>
  </w:style>
  <w:style w:type="character" w:styleId="Hyperlink">
    <w:name w:val="Hyperlink"/>
    <w:basedOn w:val="DefaultParagraphFont"/>
    <w:uiPriority w:val="99"/>
    <w:unhideWhenUsed/>
    <w:rsid w:val="00E97599"/>
    <w:rPr>
      <w:color w:val="0000FF" w:themeColor="hyperlink"/>
      <w:u w:val="single"/>
    </w:rPr>
  </w:style>
  <w:style w:type="paragraph" w:styleId="ListParagraph">
    <w:name w:val="List Paragraph"/>
    <w:basedOn w:val="Normal"/>
    <w:uiPriority w:val="34"/>
    <w:qFormat/>
    <w:rsid w:val="00495E8C"/>
    <w:pPr>
      <w:ind w:left="720"/>
      <w:contextualSpacing/>
    </w:pPr>
  </w:style>
</w:styles>
</file>

<file path=word/webSettings.xml><?xml version="1.0" encoding="utf-8"?>
<w:webSettings xmlns:r="http://schemas.openxmlformats.org/officeDocument/2006/relationships" xmlns:w="http://schemas.openxmlformats.org/wordprocessingml/2006/main">
  <w:divs>
    <w:div w:id="16568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peemillsbylaw@outlook.com" TargetMode="External"/><Relationship Id="rId3" Type="http://schemas.openxmlformats.org/officeDocument/2006/relationships/styles" Target="styles.xml"/><Relationship Id="rId7" Type="http://schemas.openxmlformats.org/officeDocument/2006/relationships/hyperlink" Target="http://www.burpeemills.com/municipality/by-law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rpeemill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i_l13nwu38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11F4B-5B7D-4704-BF4C-11164809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Penny Palonen</cp:lastModifiedBy>
  <cp:revision>13</cp:revision>
  <dcterms:created xsi:type="dcterms:W3CDTF">2022-03-19T14:56:00Z</dcterms:created>
  <dcterms:modified xsi:type="dcterms:W3CDTF">2022-04-06T02:56:00Z</dcterms:modified>
</cp:coreProperties>
</file>